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ACA43" w14:textId="77777777" w:rsidR="00EB6095" w:rsidRDefault="00000000">
      <w:pPr>
        <w:pStyle w:val="Corpsdetexte"/>
        <w:ind w:left="112"/>
      </w:pPr>
      <w:r>
        <w:rPr>
          <w:w w:val="115"/>
        </w:rPr>
        <w:t>Copies</w:t>
      </w:r>
      <w:r>
        <w:rPr>
          <w:spacing w:val="2"/>
          <w:w w:val="115"/>
        </w:rPr>
        <w:t xml:space="preserve"> </w:t>
      </w:r>
      <w:r>
        <w:rPr>
          <w:w w:val="115"/>
        </w:rPr>
        <w:t>exécutoires</w:t>
      </w:r>
      <w:r>
        <w:rPr>
          <w:spacing w:val="2"/>
          <w:w w:val="115"/>
        </w:rPr>
        <w:t xml:space="preserve"> </w:t>
      </w:r>
      <w:r>
        <w:rPr>
          <w:w w:val="115"/>
        </w:rPr>
        <w:t>RÉPUBLIQUE</w:t>
      </w:r>
      <w:r>
        <w:rPr>
          <w:spacing w:val="3"/>
          <w:w w:val="115"/>
        </w:rPr>
        <w:t xml:space="preserve"> </w:t>
      </w:r>
      <w:r>
        <w:rPr>
          <w:spacing w:val="-2"/>
          <w:w w:val="115"/>
        </w:rPr>
        <w:t>FRANÇAISE</w:t>
      </w:r>
    </w:p>
    <w:p w14:paraId="666E4188" w14:textId="77777777" w:rsidR="00EB6095" w:rsidRDefault="00EB6095">
      <w:pPr>
        <w:pStyle w:val="Corpsdetexte"/>
        <w:spacing w:before="104"/>
      </w:pPr>
    </w:p>
    <w:p w14:paraId="2ED4EC67" w14:textId="77777777" w:rsidR="00EB6095" w:rsidRDefault="00000000">
      <w:pPr>
        <w:pStyle w:val="Corpsdetexte"/>
        <w:ind w:left="112"/>
      </w:pPr>
      <w:r>
        <w:rPr>
          <w:w w:val="115"/>
        </w:rPr>
        <w:t>délivrées</w:t>
      </w:r>
      <w:r>
        <w:rPr>
          <w:spacing w:val="-3"/>
          <w:w w:val="115"/>
        </w:rPr>
        <w:t xml:space="preserve"> </w:t>
      </w:r>
      <w:r>
        <w:rPr>
          <w:w w:val="115"/>
        </w:rPr>
        <w:t>aux</w:t>
      </w:r>
      <w:r>
        <w:rPr>
          <w:spacing w:val="-3"/>
          <w:w w:val="115"/>
        </w:rPr>
        <w:t xml:space="preserve"> </w:t>
      </w:r>
      <w:r>
        <w:rPr>
          <w:w w:val="115"/>
        </w:rPr>
        <w:t>parties</w:t>
      </w:r>
      <w:r>
        <w:rPr>
          <w:spacing w:val="-3"/>
          <w:w w:val="115"/>
        </w:rPr>
        <w:t xml:space="preserve"> </w:t>
      </w:r>
      <w:r>
        <w:rPr>
          <w:w w:val="115"/>
        </w:rPr>
        <w:t>le</w:t>
      </w:r>
      <w:r>
        <w:rPr>
          <w:spacing w:val="-2"/>
          <w:w w:val="115"/>
        </w:rPr>
        <w:t xml:space="preserve"> </w:t>
      </w:r>
      <w:r>
        <w:rPr>
          <w:w w:val="115"/>
        </w:rPr>
        <w:t>:</w:t>
      </w:r>
      <w:r>
        <w:rPr>
          <w:spacing w:val="-3"/>
          <w:w w:val="115"/>
        </w:rPr>
        <w:t xml:space="preserve"> </w:t>
      </w:r>
      <w:r>
        <w:rPr>
          <w:w w:val="115"/>
        </w:rPr>
        <w:t>AU</w:t>
      </w:r>
      <w:r>
        <w:rPr>
          <w:spacing w:val="-3"/>
          <w:w w:val="115"/>
        </w:rPr>
        <w:t xml:space="preserve"> </w:t>
      </w:r>
      <w:r>
        <w:rPr>
          <w:w w:val="115"/>
        </w:rPr>
        <w:t>NOM</w:t>
      </w:r>
      <w:r>
        <w:rPr>
          <w:spacing w:val="-2"/>
          <w:w w:val="115"/>
        </w:rPr>
        <w:t xml:space="preserve"> </w:t>
      </w:r>
      <w:r>
        <w:rPr>
          <w:w w:val="115"/>
        </w:rPr>
        <w:t>DU</w:t>
      </w:r>
      <w:r>
        <w:rPr>
          <w:spacing w:val="-3"/>
          <w:w w:val="115"/>
        </w:rPr>
        <w:t xml:space="preserve"> </w:t>
      </w:r>
      <w:r>
        <w:rPr>
          <w:w w:val="115"/>
        </w:rPr>
        <w:t>PEUPLE</w:t>
      </w:r>
      <w:r>
        <w:rPr>
          <w:spacing w:val="-3"/>
          <w:w w:val="115"/>
        </w:rPr>
        <w:t xml:space="preserve"> </w:t>
      </w:r>
      <w:r>
        <w:rPr>
          <w:spacing w:val="-2"/>
          <w:w w:val="115"/>
        </w:rPr>
        <w:t>FRANÇAIS</w:t>
      </w:r>
    </w:p>
    <w:p w14:paraId="397DF7C5" w14:textId="77777777" w:rsidR="00EB6095" w:rsidRDefault="00EB6095">
      <w:pPr>
        <w:pStyle w:val="Corpsdetexte"/>
      </w:pPr>
    </w:p>
    <w:p w14:paraId="30971DEE" w14:textId="77777777" w:rsidR="00EB6095" w:rsidRDefault="00EB6095">
      <w:pPr>
        <w:pStyle w:val="Corpsdetexte"/>
        <w:spacing w:before="155"/>
      </w:pPr>
    </w:p>
    <w:p w14:paraId="3063F360" w14:textId="77777777" w:rsidR="00EB6095" w:rsidRDefault="00000000">
      <w:pPr>
        <w:pStyle w:val="Corpsdetexte"/>
        <w:spacing w:before="1"/>
        <w:ind w:left="112"/>
      </w:pPr>
      <w:r>
        <w:rPr>
          <w:w w:val="120"/>
        </w:rPr>
        <w:t>COUR</w:t>
      </w:r>
      <w:r>
        <w:rPr>
          <w:spacing w:val="-7"/>
          <w:w w:val="120"/>
        </w:rPr>
        <w:t xml:space="preserve"> </w:t>
      </w:r>
      <w:r>
        <w:rPr>
          <w:w w:val="120"/>
        </w:rPr>
        <w:t>D'APPEL DE</w:t>
      </w:r>
      <w:r>
        <w:rPr>
          <w:spacing w:val="-6"/>
          <w:w w:val="120"/>
        </w:rPr>
        <w:t xml:space="preserve"> </w:t>
      </w:r>
      <w:r>
        <w:rPr>
          <w:spacing w:val="-4"/>
          <w:w w:val="120"/>
        </w:rPr>
        <w:t>PARIS</w:t>
      </w:r>
    </w:p>
    <w:p w14:paraId="057C8165" w14:textId="77777777" w:rsidR="00EB6095" w:rsidRDefault="00EB6095">
      <w:pPr>
        <w:pStyle w:val="Corpsdetexte"/>
      </w:pPr>
    </w:p>
    <w:p w14:paraId="147CB92A" w14:textId="77777777" w:rsidR="00EB6095" w:rsidRDefault="00EB6095">
      <w:pPr>
        <w:pStyle w:val="Corpsdetexte"/>
        <w:spacing w:before="155"/>
      </w:pPr>
    </w:p>
    <w:p w14:paraId="0FD83FF3" w14:textId="77777777" w:rsidR="00EB6095" w:rsidRDefault="00000000">
      <w:pPr>
        <w:pStyle w:val="Corpsdetexte"/>
        <w:ind w:left="112"/>
      </w:pPr>
      <w:r>
        <w:rPr>
          <w:w w:val="115"/>
        </w:rPr>
        <w:t>Pôle</w:t>
      </w:r>
      <w:r>
        <w:rPr>
          <w:spacing w:val="-4"/>
          <w:w w:val="115"/>
        </w:rPr>
        <w:t xml:space="preserve"> </w:t>
      </w:r>
      <w:r>
        <w:rPr>
          <w:w w:val="115"/>
        </w:rPr>
        <w:t>5</w:t>
      </w:r>
      <w:r>
        <w:rPr>
          <w:spacing w:val="-3"/>
          <w:w w:val="115"/>
        </w:rPr>
        <w:t xml:space="preserve"> </w:t>
      </w:r>
      <w:r>
        <w:rPr>
          <w:w w:val="115"/>
        </w:rPr>
        <w:t>-</w:t>
      </w:r>
      <w:r>
        <w:rPr>
          <w:spacing w:val="-4"/>
          <w:w w:val="115"/>
        </w:rPr>
        <w:t xml:space="preserve"> </w:t>
      </w:r>
      <w:r>
        <w:rPr>
          <w:w w:val="115"/>
        </w:rPr>
        <w:t>Chambre</w:t>
      </w:r>
      <w:r>
        <w:rPr>
          <w:spacing w:val="-3"/>
          <w:w w:val="115"/>
        </w:rPr>
        <w:t xml:space="preserve"> </w:t>
      </w:r>
      <w:r>
        <w:rPr>
          <w:spacing w:val="-10"/>
          <w:w w:val="115"/>
        </w:rPr>
        <w:t>2</w:t>
      </w:r>
    </w:p>
    <w:p w14:paraId="761A0FE3" w14:textId="77777777" w:rsidR="00EB6095" w:rsidRDefault="00EB6095">
      <w:pPr>
        <w:pStyle w:val="Corpsdetexte"/>
      </w:pPr>
    </w:p>
    <w:p w14:paraId="60E063A9" w14:textId="77777777" w:rsidR="00EB6095" w:rsidRDefault="00EB6095">
      <w:pPr>
        <w:pStyle w:val="Corpsdetexte"/>
        <w:spacing w:before="156"/>
      </w:pPr>
    </w:p>
    <w:p w14:paraId="1B5C2F53" w14:textId="77777777" w:rsidR="00EB6095" w:rsidRDefault="00000000">
      <w:pPr>
        <w:pStyle w:val="Corpsdetexte"/>
        <w:ind w:left="112"/>
      </w:pPr>
      <w:r>
        <w:rPr>
          <w:w w:val="120"/>
        </w:rPr>
        <w:t>ARRÊT</w:t>
      </w:r>
      <w:r>
        <w:rPr>
          <w:spacing w:val="-2"/>
          <w:w w:val="120"/>
        </w:rPr>
        <w:t xml:space="preserve"> </w:t>
      </w:r>
      <w:r>
        <w:rPr>
          <w:w w:val="120"/>
        </w:rPr>
        <w:t>DU</w:t>
      </w:r>
      <w:r>
        <w:rPr>
          <w:spacing w:val="-2"/>
          <w:w w:val="120"/>
        </w:rPr>
        <w:t xml:space="preserve"> </w:t>
      </w:r>
      <w:r>
        <w:rPr>
          <w:w w:val="120"/>
        </w:rPr>
        <w:t>08</w:t>
      </w:r>
      <w:r>
        <w:rPr>
          <w:spacing w:val="-2"/>
          <w:w w:val="120"/>
        </w:rPr>
        <w:t xml:space="preserve"> </w:t>
      </w:r>
      <w:r>
        <w:rPr>
          <w:w w:val="120"/>
        </w:rPr>
        <w:t>MARS</w:t>
      </w:r>
      <w:r>
        <w:rPr>
          <w:spacing w:val="-2"/>
          <w:w w:val="120"/>
        </w:rPr>
        <w:t xml:space="preserve"> </w:t>
      </w:r>
      <w:r>
        <w:rPr>
          <w:spacing w:val="-4"/>
          <w:w w:val="120"/>
        </w:rPr>
        <w:t>2024</w:t>
      </w:r>
    </w:p>
    <w:p w14:paraId="3A905054" w14:textId="77777777" w:rsidR="00EB6095" w:rsidRDefault="00EB6095">
      <w:pPr>
        <w:pStyle w:val="Corpsdetexte"/>
      </w:pPr>
    </w:p>
    <w:p w14:paraId="4D6683CD" w14:textId="77777777" w:rsidR="00EB6095" w:rsidRDefault="00EB6095">
      <w:pPr>
        <w:pStyle w:val="Corpsdetexte"/>
        <w:spacing w:before="156"/>
      </w:pPr>
    </w:p>
    <w:p w14:paraId="70DB2EC7" w14:textId="77777777" w:rsidR="00EB6095" w:rsidRDefault="00000000">
      <w:pPr>
        <w:pStyle w:val="Corpsdetexte"/>
        <w:ind w:left="112"/>
      </w:pPr>
      <w:r>
        <w:rPr>
          <w:w w:val="115"/>
        </w:rPr>
        <w:t>(n°30,</w:t>
      </w:r>
      <w:r>
        <w:rPr>
          <w:spacing w:val="-5"/>
          <w:w w:val="115"/>
        </w:rPr>
        <w:t xml:space="preserve"> </w:t>
      </w:r>
      <w:r>
        <w:rPr>
          <w:w w:val="115"/>
        </w:rPr>
        <w:t>11</w:t>
      </w:r>
      <w:r>
        <w:rPr>
          <w:spacing w:val="-4"/>
          <w:w w:val="115"/>
        </w:rPr>
        <w:t xml:space="preserve"> </w:t>
      </w:r>
      <w:r>
        <w:rPr>
          <w:spacing w:val="-2"/>
          <w:w w:val="115"/>
        </w:rPr>
        <w:t>pages)</w:t>
      </w:r>
    </w:p>
    <w:p w14:paraId="239E8A4C" w14:textId="77777777" w:rsidR="00EB6095" w:rsidRDefault="00EB6095">
      <w:pPr>
        <w:pStyle w:val="Corpsdetexte"/>
      </w:pPr>
    </w:p>
    <w:p w14:paraId="142C3EC8" w14:textId="77777777" w:rsidR="00EB6095" w:rsidRDefault="00EB6095">
      <w:pPr>
        <w:pStyle w:val="Corpsdetexte"/>
        <w:spacing w:before="155"/>
      </w:pPr>
    </w:p>
    <w:p w14:paraId="007148D7" w14:textId="77777777" w:rsidR="00EB6095" w:rsidRDefault="00000000">
      <w:pPr>
        <w:pStyle w:val="Corpsdetexte"/>
        <w:ind w:left="112"/>
      </w:pPr>
      <w:r>
        <w:rPr>
          <w:w w:val="115"/>
        </w:rPr>
        <w:t>Numéro</w:t>
      </w:r>
      <w:r>
        <w:rPr>
          <w:spacing w:val="-9"/>
          <w:w w:val="115"/>
        </w:rPr>
        <w:t xml:space="preserve"> </w:t>
      </w:r>
      <w:r>
        <w:rPr>
          <w:w w:val="115"/>
        </w:rPr>
        <w:t>d'inscription</w:t>
      </w:r>
      <w:r>
        <w:rPr>
          <w:spacing w:val="-8"/>
          <w:w w:val="115"/>
        </w:rPr>
        <w:t xml:space="preserve"> </w:t>
      </w:r>
      <w:r>
        <w:rPr>
          <w:w w:val="115"/>
        </w:rPr>
        <w:t>au</w:t>
      </w:r>
      <w:r>
        <w:rPr>
          <w:spacing w:val="-8"/>
          <w:w w:val="115"/>
        </w:rPr>
        <w:t xml:space="preserve"> </w:t>
      </w:r>
      <w:r>
        <w:rPr>
          <w:w w:val="115"/>
        </w:rPr>
        <w:t>répertoire</w:t>
      </w:r>
      <w:r>
        <w:rPr>
          <w:spacing w:val="-8"/>
          <w:w w:val="115"/>
        </w:rPr>
        <w:t xml:space="preserve"> </w:t>
      </w:r>
      <w:r>
        <w:rPr>
          <w:w w:val="115"/>
        </w:rPr>
        <w:t>général</w:t>
      </w:r>
      <w:r>
        <w:rPr>
          <w:spacing w:val="-8"/>
          <w:w w:val="115"/>
        </w:rPr>
        <w:t xml:space="preserve"> </w:t>
      </w:r>
      <w:r>
        <w:rPr>
          <w:w w:val="115"/>
        </w:rPr>
        <w:t>:</w:t>
      </w:r>
      <w:r>
        <w:rPr>
          <w:spacing w:val="-8"/>
          <w:w w:val="115"/>
        </w:rPr>
        <w:t xml:space="preserve"> </w:t>
      </w:r>
      <w:r>
        <w:rPr>
          <w:w w:val="115"/>
        </w:rPr>
        <w:t>n°</w:t>
      </w:r>
      <w:r>
        <w:rPr>
          <w:spacing w:val="-8"/>
          <w:w w:val="115"/>
        </w:rPr>
        <w:t xml:space="preserve"> </w:t>
      </w:r>
      <w:r>
        <w:rPr>
          <w:w w:val="115"/>
        </w:rPr>
        <w:t>RG</w:t>
      </w:r>
      <w:r>
        <w:rPr>
          <w:spacing w:val="-8"/>
          <w:w w:val="115"/>
        </w:rPr>
        <w:t xml:space="preserve"> </w:t>
      </w:r>
      <w:r>
        <w:rPr>
          <w:w w:val="115"/>
        </w:rPr>
        <w:t>21/22173</w:t>
      </w:r>
      <w:r>
        <w:rPr>
          <w:spacing w:val="-8"/>
          <w:w w:val="115"/>
        </w:rPr>
        <w:t xml:space="preserve"> </w:t>
      </w:r>
      <w:r>
        <w:rPr>
          <w:w w:val="115"/>
        </w:rPr>
        <w:t>-</w:t>
      </w:r>
      <w:r>
        <w:rPr>
          <w:spacing w:val="-8"/>
          <w:w w:val="115"/>
        </w:rPr>
        <w:t xml:space="preserve"> </w:t>
      </w:r>
      <w:r>
        <w:rPr>
          <w:w w:val="115"/>
        </w:rPr>
        <w:t>n°</w:t>
      </w:r>
      <w:r>
        <w:rPr>
          <w:spacing w:val="-8"/>
          <w:w w:val="115"/>
        </w:rPr>
        <w:t xml:space="preserve"> </w:t>
      </w:r>
      <w:r>
        <w:rPr>
          <w:w w:val="115"/>
        </w:rPr>
        <w:t>Portalis</w:t>
      </w:r>
      <w:r>
        <w:rPr>
          <w:spacing w:val="-8"/>
          <w:w w:val="115"/>
        </w:rPr>
        <w:t xml:space="preserve"> </w:t>
      </w:r>
      <w:r>
        <w:rPr>
          <w:w w:val="115"/>
        </w:rPr>
        <w:t>35L7-V-B7F-</w:t>
      </w:r>
      <w:r>
        <w:rPr>
          <w:spacing w:val="-2"/>
          <w:w w:val="115"/>
        </w:rPr>
        <w:t>CE3V4</w:t>
      </w:r>
    </w:p>
    <w:p w14:paraId="15040CD7" w14:textId="77777777" w:rsidR="00EB6095" w:rsidRDefault="00EB6095">
      <w:pPr>
        <w:pStyle w:val="Corpsdetexte"/>
      </w:pPr>
    </w:p>
    <w:p w14:paraId="576D5871" w14:textId="77777777" w:rsidR="00EB6095" w:rsidRDefault="00EB6095">
      <w:pPr>
        <w:pStyle w:val="Corpsdetexte"/>
        <w:spacing w:before="156"/>
      </w:pPr>
    </w:p>
    <w:p w14:paraId="18E6BF35" w14:textId="77777777" w:rsidR="00EB6095" w:rsidRDefault="00000000">
      <w:pPr>
        <w:pStyle w:val="Corpsdetexte"/>
        <w:spacing w:line="312" w:lineRule="auto"/>
        <w:ind w:left="112"/>
      </w:pPr>
      <w:r>
        <w:rPr>
          <w:w w:val="115"/>
        </w:rPr>
        <w:t>Décision</w:t>
      </w:r>
      <w:r>
        <w:rPr>
          <w:spacing w:val="40"/>
          <w:w w:val="115"/>
        </w:rPr>
        <w:t xml:space="preserve"> </w:t>
      </w:r>
      <w:r>
        <w:rPr>
          <w:w w:val="115"/>
        </w:rPr>
        <w:t>déférée</w:t>
      </w:r>
      <w:r>
        <w:rPr>
          <w:spacing w:val="40"/>
          <w:w w:val="115"/>
        </w:rPr>
        <w:t xml:space="preserve"> </w:t>
      </w:r>
      <w:r>
        <w:rPr>
          <w:w w:val="115"/>
        </w:rPr>
        <w:t>à</w:t>
      </w:r>
      <w:r>
        <w:rPr>
          <w:spacing w:val="40"/>
          <w:w w:val="115"/>
        </w:rPr>
        <w:t xml:space="preserve"> </w:t>
      </w:r>
      <w:r>
        <w:rPr>
          <w:w w:val="115"/>
        </w:rPr>
        <w:t>la</w:t>
      </w:r>
      <w:r>
        <w:rPr>
          <w:spacing w:val="-7"/>
          <w:w w:val="115"/>
        </w:rPr>
        <w:t xml:space="preserve"> </w:t>
      </w:r>
      <w:r>
        <w:rPr>
          <w:w w:val="115"/>
        </w:rPr>
        <w:t>Cour</w:t>
      </w:r>
      <w:r>
        <w:rPr>
          <w:spacing w:val="40"/>
          <w:w w:val="115"/>
        </w:rPr>
        <w:t xml:space="preserve"> </w:t>
      </w:r>
      <w:r>
        <w:rPr>
          <w:w w:val="115"/>
        </w:rPr>
        <w:t>:</w:t>
      </w:r>
      <w:r>
        <w:rPr>
          <w:spacing w:val="39"/>
          <w:w w:val="115"/>
        </w:rPr>
        <w:t xml:space="preserve"> </w:t>
      </w:r>
      <w:r>
        <w:rPr>
          <w:w w:val="115"/>
        </w:rPr>
        <w:t>jugement</w:t>
      </w:r>
      <w:r>
        <w:rPr>
          <w:spacing w:val="39"/>
          <w:w w:val="115"/>
        </w:rPr>
        <w:t xml:space="preserve"> </w:t>
      </w:r>
      <w:r>
        <w:rPr>
          <w:w w:val="115"/>
        </w:rPr>
        <w:t>du</w:t>
      </w:r>
      <w:r>
        <w:rPr>
          <w:spacing w:val="39"/>
          <w:w w:val="115"/>
        </w:rPr>
        <w:t xml:space="preserve"> </w:t>
      </w:r>
      <w:r>
        <w:rPr>
          <w:w w:val="115"/>
        </w:rPr>
        <w:t>10</w:t>
      </w:r>
      <w:r>
        <w:rPr>
          <w:spacing w:val="39"/>
          <w:w w:val="115"/>
        </w:rPr>
        <w:t xml:space="preserve"> </w:t>
      </w:r>
      <w:r>
        <w:rPr>
          <w:w w:val="115"/>
        </w:rPr>
        <w:t>novembre</w:t>
      </w:r>
      <w:r>
        <w:rPr>
          <w:spacing w:val="39"/>
          <w:w w:val="115"/>
        </w:rPr>
        <w:t xml:space="preserve"> </w:t>
      </w:r>
      <w:r>
        <w:rPr>
          <w:w w:val="115"/>
        </w:rPr>
        <w:t>2021</w:t>
      </w:r>
      <w:r>
        <w:rPr>
          <w:spacing w:val="39"/>
          <w:w w:val="115"/>
        </w:rPr>
        <w:t xml:space="preserve"> </w:t>
      </w:r>
      <w:r>
        <w:rPr>
          <w:w w:val="115"/>
        </w:rPr>
        <w:t>-</w:t>
      </w:r>
      <w:r>
        <w:rPr>
          <w:spacing w:val="39"/>
          <w:w w:val="115"/>
        </w:rPr>
        <w:t xml:space="preserve"> </w:t>
      </w:r>
      <w:r>
        <w:rPr>
          <w:w w:val="115"/>
        </w:rPr>
        <w:t>Tribunal</w:t>
      </w:r>
      <w:r>
        <w:rPr>
          <w:spacing w:val="39"/>
          <w:w w:val="115"/>
        </w:rPr>
        <w:t xml:space="preserve"> </w:t>
      </w:r>
      <w:r>
        <w:rPr>
          <w:w w:val="115"/>
        </w:rPr>
        <w:t>de</w:t>
      </w:r>
      <w:r>
        <w:rPr>
          <w:spacing w:val="39"/>
          <w:w w:val="115"/>
        </w:rPr>
        <w:t xml:space="preserve"> </w:t>
      </w:r>
      <w:r>
        <w:rPr>
          <w:w w:val="115"/>
        </w:rPr>
        <w:t>commerce</w:t>
      </w:r>
      <w:r>
        <w:rPr>
          <w:spacing w:val="39"/>
          <w:w w:val="115"/>
        </w:rPr>
        <w:t xml:space="preserve"> </w:t>
      </w:r>
      <w:r>
        <w:rPr>
          <w:w w:val="115"/>
        </w:rPr>
        <w:t>de</w:t>
      </w:r>
      <w:r>
        <w:rPr>
          <w:spacing w:val="-5"/>
          <w:w w:val="115"/>
        </w:rPr>
        <w:t xml:space="preserve"> </w:t>
      </w:r>
      <w:r>
        <w:rPr>
          <w:w w:val="115"/>
        </w:rPr>
        <w:t>PARIS</w:t>
      </w:r>
      <w:r>
        <w:rPr>
          <w:spacing w:val="38"/>
          <w:w w:val="115"/>
        </w:rPr>
        <w:t xml:space="preserve"> </w:t>
      </w:r>
      <w:r>
        <w:rPr>
          <w:w w:val="115"/>
        </w:rPr>
        <w:t>-</w:t>
      </w:r>
      <w:r>
        <w:rPr>
          <w:spacing w:val="36"/>
          <w:w w:val="115"/>
        </w:rPr>
        <w:t xml:space="preserve"> </w:t>
      </w:r>
      <w:r>
        <w:rPr>
          <w:w w:val="115"/>
        </w:rPr>
        <w:t>19ème</w:t>
      </w:r>
      <w:r>
        <w:rPr>
          <w:spacing w:val="36"/>
          <w:w w:val="115"/>
        </w:rPr>
        <w:t xml:space="preserve"> </w:t>
      </w:r>
      <w:r>
        <w:rPr>
          <w:w w:val="115"/>
        </w:rPr>
        <w:t>chambre</w:t>
      </w:r>
      <w:r>
        <w:rPr>
          <w:spacing w:val="36"/>
          <w:w w:val="115"/>
        </w:rPr>
        <w:t xml:space="preserve"> </w:t>
      </w:r>
      <w:r>
        <w:rPr>
          <w:w w:val="115"/>
        </w:rPr>
        <w:t>-</w:t>
      </w:r>
      <w:r>
        <w:rPr>
          <w:spacing w:val="36"/>
          <w:w w:val="115"/>
        </w:rPr>
        <w:t xml:space="preserve"> </w:t>
      </w:r>
      <w:r>
        <w:rPr>
          <w:w w:val="115"/>
        </w:rPr>
        <w:t xml:space="preserve">RG </w:t>
      </w:r>
      <w:r>
        <w:rPr>
          <w:spacing w:val="-2"/>
          <w:w w:val="115"/>
        </w:rPr>
        <w:t>n°2021016742</w:t>
      </w:r>
    </w:p>
    <w:p w14:paraId="67420F72" w14:textId="77777777" w:rsidR="00EB6095" w:rsidRDefault="00EB6095">
      <w:pPr>
        <w:pStyle w:val="Corpsdetexte"/>
      </w:pPr>
    </w:p>
    <w:p w14:paraId="6C577548" w14:textId="77777777" w:rsidR="00EB6095" w:rsidRDefault="00EB6095">
      <w:pPr>
        <w:pStyle w:val="Corpsdetexte"/>
      </w:pPr>
    </w:p>
    <w:p w14:paraId="723B486F" w14:textId="77777777" w:rsidR="00EB6095" w:rsidRDefault="00EB6095">
      <w:pPr>
        <w:pStyle w:val="Corpsdetexte"/>
        <w:spacing w:before="155"/>
      </w:pPr>
    </w:p>
    <w:p w14:paraId="6756BF23" w14:textId="77777777" w:rsidR="00EB6095" w:rsidRDefault="00000000">
      <w:pPr>
        <w:pStyle w:val="Corpsdetexte"/>
        <w:ind w:left="112"/>
      </w:pPr>
      <w:r>
        <w:rPr>
          <w:w w:val="115"/>
        </w:rPr>
        <w:t>APPELANTE</w:t>
      </w:r>
      <w:r>
        <w:rPr>
          <w:spacing w:val="-4"/>
          <w:w w:val="115"/>
        </w:rPr>
        <w:t xml:space="preserve"> </w:t>
      </w:r>
      <w:r>
        <w:rPr>
          <w:w w:val="115"/>
        </w:rPr>
        <w:t>AU</w:t>
      </w:r>
      <w:r>
        <w:rPr>
          <w:spacing w:val="-4"/>
          <w:w w:val="115"/>
        </w:rPr>
        <w:t xml:space="preserve"> </w:t>
      </w:r>
      <w:r>
        <w:rPr>
          <w:w w:val="115"/>
        </w:rPr>
        <w:t>PRINCIPAL</w:t>
      </w:r>
      <w:r>
        <w:rPr>
          <w:spacing w:val="-3"/>
          <w:w w:val="115"/>
        </w:rPr>
        <w:t xml:space="preserve"> </w:t>
      </w:r>
      <w:r>
        <w:rPr>
          <w:w w:val="115"/>
        </w:rPr>
        <w:t>et</w:t>
      </w:r>
      <w:r>
        <w:rPr>
          <w:spacing w:val="-4"/>
          <w:w w:val="115"/>
        </w:rPr>
        <w:t xml:space="preserve"> </w:t>
      </w:r>
      <w:r>
        <w:rPr>
          <w:w w:val="115"/>
        </w:rPr>
        <w:t>INTIMEE</w:t>
      </w:r>
      <w:r>
        <w:rPr>
          <w:spacing w:val="-4"/>
          <w:w w:val="115"/>
        </w:rPr>
        <w:t xml:space="preserve"> </w:t>
      </w:r>
      <w:r>
        <w:rPr>
          <w:spacing w:val="-2"/>
          <w:w w:val="115"/>
        </w:rPr>
        <w:t>INCIDENTE</w:t>
      </w:r>
    </w:p>
    <w:p w14:paraId="05EF8273" w14:textId="77777777" w:rsidR="00EB6095" w:rsidRDefault="00EB6095">
      <w:pPr>
        <w:pStyle w:val="Corpsdetexte"/>
      </w:pPr>
    </w:p>
    <w:p w14:paraId="506C3C5C" w14:textId="77777777" w:rsidR="00EB6095" w:rsidRDefault="00EB6095">
      <w:pPr>
        <w:pStyle w:val="Corpsdetexte"/>
        <w:spacing w:before="156"/>
      </w:pPr>
    </w:p>
    <w:p w14:paraId="6354734E" w14:textId="77777777" w:rsidR="00EB6095" w:rsidRDefault="00000000">
      <w:pPr>
        <w:pStyle w:val="Corpsdetexte"/>
        <w:spacing w:line="312" w:lineRule="auto"/>
        <w:ind w:left="112"/>
      </w:pPr>
      <w:r>
        <w:rPr>
          <w:w w:val="115"/>
        </w:rPr>
        <w:t>Société</w:t>
      </w:r>
      <w:r>
        <w:rPr>
          <w:spacing w:val="-1"/>
          <w:w w:val="115"/>
        </w:rPr>
        <w:t xml:space="preserve"> </w:t>
      </w:r>
      <w:r>
        <w:rPr>
          <w:w w:val="115"/>
        </w:rPr>
        <w:t>SAFILO</w:t>
      </w:r>
      <w:r>
        <w:rPr>
          <w:spacing w:val="-1"/>
          <w:w w:val="115"/>
        </w:rPr>
        <w:t xml:space="preserve"> </w:t>
      </w:r>
      <w:proofErr w:type="spellStart"/>
      <w:r>
        <w:rPr>
          <w:w w:val="115"/>
        </w:rPr>
        <w:t>S.p.A</w:t>
      </w:r>
      <w:proofErr w:type="spellEnd"/>
      <w:r>
        <w:rPr>
          <w:w w:val="115"/>
        </w:rPr>
        <w:t>.,</w:t>
      </w:r>
      <w:r>
        <w:rPr>
          <w:spacing w:val="-1"/>
          <w:w w:val="115"/>
        </w:rPr>
        <w:t xml:space="preserve"> </w:t>
      </w:r>
      <w:r>
        <w:rPr>
          <w:w w:val="115"/>
        </w:rPr>
        <w:t>société</w:t>
      </w:r>
      <w:r>
        <w:rPr>
          <w:spacing w:val="-1"/>
          <w:w w:val="115"/>
        </w:rPr>
        <w:t xml:space="preserve"> </w:t>
      </w:r>
      <w:r>
        <w:rPr>
          <w:w w:val="115"/>
        </w:rPr>
        <w:t>de</w:t>
      </w:r>
      <w:r>
        <w:rPr>
          <w:spacing w:val="-1"/>
          <w:w w:val="115"/>
        </w:rPr>
        <w:t xml:space="preserve"> </w:t>
      </w:r>
      <w:r>
        <w:rPr>
          <w:w w:val="115"/>
        </w:rPr>
        <w:t>droit</w:t>
      </w:r>
      <w:r>
        <w:rPr>
          <w:spacing w:val="-1"/>
          <w:w w:val="115"/>
        </w:rPr>
        <w:t xml:space="preserve"> </w:t>
      </w:r>
      <w:r>
        <w:rPr>
          <w:w w:val="115"/>
        </w:rPr>
        <w:t>italien,</w:t>
      </w:r>
      <w:r>
        <w:rPr>
          <w:spacing w:val="-1"/>
          <w:w w:val="115"/>
        </w:rPr>
        <w:t xml:space="preserve"> </w:t>
      </w:r>
      <w:r>
        <w:rPr>
          <w:w w:val="115"/>
        </w:rPr>
        <w:t>agissant</w:t>
      </w:r>
      <w:r>
        <w:rPr>
          <w:spacing w:val="-1"/>
          <w:w w:val="115"/>
        </w:rPr>
        <w:t xml:space="preserve"> </w:t>
      </w:r>
      <w:r>
        <w:rPr>
          <w:w w:val="115"/>
        </w:rPr>
        <w:t>en</w:t>
      </w:r>
      <w:r>
        <w:rPr>
          <w:spacing w:val="-1"/>
          <w:w w:val="115"/>
        </w:rPr>
        <w:t xml:space="preserve"> </w:t>
      </w:r>
      <w:r>
        <w:rPr>
          <w:w w:val="115"/>
        </w:rPr>
        <w:t>la</w:t>
      </w:r>
      <w:r>
        <w:rPr>
          <w:spacing w:val="-1"/>
          <w:w w:val="115"/>
        </w:rPr>
        <w:t xml:space="preserve"> </w:t>
      </w:r>
      <w:r>
        <w:rPr>
          <w:w w:val="115"/>
        </w:rPr>
        <w:t>personne</w:t>
      </w:r>
      <w:r>
        <w:rPr>
          <w:spacing w:val="-1"/>
          <w:w w:val="115"/>
        </w:rPr>
        <w:t xml:space="preserve"> </w:t>
      </w:r>
      <w:r>
        <w:rPr>
          <w:w w:val="115"/>
        </w:rPr>
        <w:t>de</w:t>
      </w:r>
      <w:r>
        <w:rPr>
          <w:spacing w:val="-1"/>
          <w:w w:val="115"/>
        </w:rPr>
        <w:t xml:space="preserve"> </w:t>
      </w:r>
      <w:r>
        <w:rPr>
          <w:w w:val="115"/>
        </w:rPr>
        <w:t>son</w:t>
      </w:r>
      <w:r>
        <w:rPr>
          <w:spacing w:val="-1"/>
          <w:w w:val="115"/>
        </w:rPr>
        <w:t xml:space="preserve"> </w:t>
      </w:r>
      <w:r>
        <w:rPr>
          <w:w w:val="115"/>
        </w:rPr>
        <w:t>administrateur</w:t>
      </w:r>
      <w:r>
        <w:rPr>
          <w:spacing w:val="-1"/>
          <w:w w:val="115"/>
        </w:rPr>
        <w:t xml:space="preserve"> </w:t>
      </w:r>
      <w:r>
        <w:rPr>
          <w:w w:val="115"/>
        </w:rPr>
        <w:t>unique</w:t>
      </w:r>
      <w:r>
        <w:rPr>
          <w:spacing w:val="-1"/>
          <w:w w:val="115"/>
        </w:rPr>
        <w:t xml:space="preserve"> </w:t>
      </w:r>
      <w:r>
        <w:rPr>
          <w:w w:val="115"/>
        </w:rPr>
        <w:t>domicilié</w:t>
      </w:r>
      <w:r>
        <w:rPr>
          <w:spacing w:val="-1"/>
          <w:w w:val="115"/>
        </w:rPr>
        <w:t xml:space="preserve"> </w:t>
      </w:r>
      <w:r>
        <w:rPr>
          <w:w w:val="115"/>
        </w:rPr>
        <w:t>en</w:t>
      </w:r>
      <w:r>
        <w:rPr>
          <w:spacing w:val="-1"/>
          <w:w w:val="115"/>
        </w:rPr>
        <w:t xml:space="preserve"> </w:t>
      </w:r>
      <w:r>
        <w:rPr>
          <w:w w:val="115"/>
        </w:rPr>
        <w:t>cette</w:t>
      </w:r>
      <w:r>
        <w:rPr>
          <w:spacing w:val="-1"/>
          <w:w w:val="115"/>
        </w:rPr>
        <w:t xml:space="preserve"> </w:t>
      </w:r>
      <w:r>
        <w:rPr>
          <w:w w:val="115"/>
        </w:rPr>
        <w:t>qualité au siège social situé</w:t>
      </w:r>
    </w:p>
    <w:p w14:paraId="39D86807" w14:textId="77777777" w:rsidR="00EB6095" w:rsidRDefault="00EB6095">
      <w:pPr>
        <w:pStyle w:val="Corpsdetexte"/>
        <w:spacing w:before="51"/>
      </w:pPr>
    </w:p>
    <w:p w14:paraId="3E1BB593" w14:textId="77777777" w:rsidR="00EB6095" w:rsidRDefault="00000000">
      <w:pPr>
        <w:pStyle w:val="Corpsdetexte"/>
        <w:ind w:left="112"/>
      </w:pPr>
      <w:r>
        <w:rPr>
          <w:w w:val="115"/>
        </w:rPr>
        <w:t>[Adresse</w:t>
      </w:r>
      <w:r>
        <w:rPr>
          <w:spacing w:val="7"/>
          <w:w w:val="120"/>
        </w:rPr>
        <w:t xml:space="preserve"> </w:t>
      </w:r>
      <w:r>
        <w:rPr>
          <w:spacing w:val="-5"/>
          <w:w w:val="120"/>
        </w:rPr>
        <w:t>7]</w:t>
      </w:r>
    </w:p>
    <w:p w14:paraId="4811AADC" w14:textId="77777777" w:rsidR="00EB6095" w:rsidRDefault="00EB6095">
      <w:pPr>
        <w:pStyle w:val="Corpsdetexte"/>
        <w:spacing w:before="104"/>
      </w:pPr>
    </w:p>
    <w:p w14:paraId="68D48752" w14:textId="77777777" w:rsidR="00EB6095" w:rsidRDefault="00000000">
      <w:pPr>
        <w:pStyle w:val="Corpsdetexte"/>
        <w:ind w:left="112"/>
      </w:pPr>
      <w:r>
        <w:rPr>
          <w:spacing w:val="-5"/>
          <w:w w:val="125"/>
        </w:rPr>
        <w:t>15</w:t>
      </w:r>
    </w:p>
    <w:p w14:paraId="3C5846FB" w14:textId="77777777" w:rsidR="00EB6095" w:rsidRDefault="00EB6095">
      <w:pPr>
        <w:pStyle w:val="Corpsdetexte"/>
        <w:spacing w:before="103"/>
      </w:pPr>
    </w:p>
    <w:p w14:paraId="21A7DE22" w14:textId="77777777" w:rsidR="00EB6095" w:rsidRDefault="00000000">
      <w:pPr>
        <w:pStyle w:val="Corpsdetexte"/>
        <w:spacing w:before="1" w:line="624" w:lineRule="auto"/>
        <w:ind w:left="112" w:right="9071"/>
      </w:pPr>
      <w:r>
        <w:rPr>
          <w:spacing w:val="-2"/>
          <w:w w:val="115"/>
        </w:rPr>
        <w:t>[Localité</w:t>
      </w:r>
      <w:r>
        <w:rPr>
          <w:spacing w:val="-11"/>
          <w:w w:val="115"/>
        </w:rPr>
        <w:t xml:space="preserve"> </w:t>
      </w:r>
      <w:r>
        <w:rPr>
          <w:spacing w:val="-2"/>
          <w:w w:val="115"/>
        </w:rPr>
        <w:t>2] ITALIE</w:t>
      </w:r>
    </w:p>
    <w:p w14:paraId="400174C0" w14:textId="77777777" w:rsidR="00EB6095" w:rsidRDefault="00EB6095">
      <w:pPr>
        <w:pStyle w:val="Corpsdetexte"/>
        <w:spacing w:before="50"/>
      </w:pPr>
    </w:p>
    <w:p w14:paraId="12E8BEA6" w14:textId="77777777" w:rsidR="00EB6095" w:rsidRDefault="00000000">
      <w:pPr>
        <w:pStyle w:val="Corpsdetexte"/>
        <w:ind w:left="112"/>
      </w:pPr>
      <w:r>
        <w:rPr>
          <w:w w:val="115"/>
        </w:rPr>
        <w:t>Représentée</w:t>
      </w:r>
      <w:r>
        <w:rPr>
          <w:spacing w:val="-4"/>
          <w:w w:val="115"/>
        </w:rPr>
        <w:t xml:space="preserve"> </w:t>
      </w:r>
      <w:r>
        <w:rPr>
          <w:w w:val="115"/>
        </w:rPr>
        <w:t>par</w:t>
      </w:r>
      <w:r>
        <w:rPr>
          <w:spacing w:val="-3"/>
          <w:w w:val="115"/>
        </w:rPr>
        <w:t xml:space="preserve"> </w:t>
      </w:r>
      <w:r>
        <w:rPr>
          <w:w w:val="115"/>
        </w:rPr>
        <w:t>Me</w:t>
      </w:r>
      <w:r>
        <w:rPr>
          <w:spacing w:val="-4"/>
          <w:w w:val="115"/>
        </w:rPr>
        <w:t xml:space="preserve"> </w:t>
      </w:r>
      <w:r>
        <w:rPr>
          <w:w w:val="115"/>
        </w:rPr>
        <w:t>François</w:t>
      </w:r>
      <w:r>
        <w:rPr>
          <w:spacing w:val="-3"/>
          <w:w w:val="115"/>
        </w:rPr>
        <w:t xml:space="preserve"> </w:t>
      </w:r>
      <w:r>
        <w:rPr>
          <w:w w:val="115"/>
        </w:rPr>
        <w:t>TEYTAUD</w:t>
      </w:r>
      <w:r>
        <w:rPr>
          <w:spacing w:val="-4"/>
          <w:w w:val="115"/>
        </w:rPr>
        <w:t xml:space="preserve"> </w:t>
      </w:r>
      <w:r>
        <w:rPr>
          <w:w w:val="115"/>
        </w:rPr>
        <w:t>de</w:t>
      </w:r>
      <w:r>
        <w:rPr>
          <w:spacing w:val="-3"/>
          <w:w w:val="115"/>
        </w:rPr>
        <w:t xml:space="preserve"> </w:t>
      </w:r>
      <w:r>
        <w:rPr>
          <w:w w:val="115"/>
        </w:rPr>
        <w:t>l'AARPI</w:t>
      </w:r>
      <w:r>
        <w:rPr>
          <w:spacing w:val="-4"/>
          <w:w w:val="115"/>
        </w:rPr>
        <w:t xml:space="preserve"> </w:t>
      </w:r>
      <w:r>
        <w:rPr>
          <w:w w:val="115"/>
        </w:rPr>
        <w:t>TEYTAUD</w:t>
      </w:r>
      <w:r>
        <w:rPr>
          <w:spacing w:val="-3"/>
          <w:w w:val="115"/>
        </w:rPr>
        <w:t xml:space="preserve"> </w:t>
      </w:r>
      <w:r>
        <w:rPr>
          <w:w w:val="115"/>
        </w:rPr>
        <w:t>-</w:t>
      </w:r>
      <w:r>
        <w:rPr>
          <w:spacing w:val="-4"/>
          <w:w w:val="115"/>
        </w:rPr>
        <w:t xml:space="preserve"> </w:t>
      </w:r>
      <w:r>
        <w:rPr>
          <w:w w:val="115"/>
        </w:rPr>
        <w:t>SALEH,</w:t>
      </w:r>
      <w:r>
        <w:rPr>
          <w:spacing w:val="-3"/>
          <w:w w:val="115"/>
        </w:rPr>
        <w:t xml:space="preserve"> </w:t>
      </w:r>
      <w:r>
        <w:rPr>
          <w:w w:val="115"/>
        </w:rPr>
        <w:t>avocat</w:t>
      </w:r>
      <w:r>
        <w:rPr>
          <w:spacing w:val="-4"/>
          <w:w w:val="115"/>
        </w:rPr>
        <w:t xml:space="preserve"> </w:t>
      </w:r>
      <w:r>
        <w:rPr>
          <w:w w:val="115"/>
        </w:rPr>
        <w:t>au</w:t>
      </w:r>
      <w:r>
        <w:rPr>
          <w:spacing w:val="-3"/>
          <w:w w:val="115"/>
        </w:rPr>
        <w:t xml:space="preserve"> </w:t>
      </w:r>
      <w:r>
        <w:rPr>
          <w:w w:val="115"/>
        </w:rPr>
        <w:t>barreau</w:t>
      </w:r>
      <w:r>
        <w:rPr>
          <w:spacing w:val="-4"/>
          <w:w w:val="115"/>
        </w:rPr>
        <w:t xml:space="preserve"> </w:t>
      </w:r>
      <w:r>
        <w:rPr>
          <w:w w:val="115"/>
        </w:rPr>
        <w:t>de</w:t>
      </w:r>
      <w:r>
        <w:rPr>
          <w:spacing w:val="-36"/>
          <w:w w:val="115"/>
        </w:rPr>
        <w:t xml:space="preserve"> </w:t>
      </w:r>
      <w:r>
        <w:rPr>
          <w:w w:val="115"/>
        </w:rPr>
        <w:t>PARIS,</w:t>
      </w:r>
      <w:r>
        <w:rPr>
          <w:spacing w:val="-2"/>
          <w:w w:val="115"/>
        </w:rPr>
        <w:t xml:space="preserve"> </w:t>
      </w:r>
      <w:r>
        <w:rPr>
          <w:w w:val="115"/>
        </w:rPr>
        <w:t>toque</w:t>
      </w:r>
      <w:r>
        <w:rPr>
          <w:spacing w:val="-4"/>
          <w:w w:val="115"/>
        </w:rPr>
        <w:t xml:space="preserve"> </w:t>
      </w:r>
      <w:r>
        <w:t>J</w:t>
      </w:r>
      <w:r>
        <w:rPr>
          <w:spacing w:val="-3"/>
          <w:w w:val="115"/>
        </w:rPr>
        <w:t xml:space="preserve"> </w:t>
      </w:r>
      <w:r>
        <w:rPr>
          <w:spacing w:val="-5"/>
          <w:w w:val="115"/>
        </w:rPr>
        <w:t>125</w:t>
      </w:r>
    </w:p>
    <w:p w14:paraId="05E69211" w14:textId="77777777" w:rsidR="00EB6095" w:rsidRDefault="00EB6095">
      <w:pPr>
        <w:pStyle w:val="Corpsdetexte"/>
        <w:spacing w:before="104"/>
      </w:pPr>
    </w:p>
    <w:p w14:paraId="797E4CA5" w14:textId="77777777" w:rsidR="00EB6095" w:rsidRDefault="00000000">
      <w:pPr>
        <w:pStyle w:val="Corpsdetexte"/>
        <w:spacing w:line="312" w:lineRule="auto"/>
        <w:ind w:left="112" w:right="67"/>
        <w:jc w:val="both"/>
      </w:pPr>
      <w:r>
        <w:rPr>
          <w:w w:val="115"/>
        </w:rPr>
        <w:t>Assistée</w:t>
      </w:r>
      <w:r>
        <w:rPr>
          <w:spacing w:val="28"/>
          <w:w w:val="115"/>
        </w:rPr>
        <w:t xml:space="preserve"> </w:t>
      </w:r>
      <w:r>
        <w:rPr>
          <w:w w:val="115"/>
        </w:rPr>
        <w:t>de</w:t>
      </w:r>
      <w:r>
        <w:rPr>
          <w:spacing w:val="28"/>
          <w:w w:val="115"/>
        </w:rPr>
        <w:t xml:space="preserve"> </w:t>
      </w:r>
      <w:r>
        <w:rPr>
          <w:w w:val="115"/>
        </w:rPr>
        <w:t>Me</w:t>
      </w:r>
      <w:r>
        <w:rPr>
          <w:spacing w:val="28"/>
          <w:w w:val="115"/>
        </w:rPr>
        <w:t xml:space="preserve"> </w:t>
      </w:r>
      <w:r>
        <w:rPr>
          <w:w w:val="115"/>
        </w:rPr>
        <w:t>Eva</w:t>
      </w:r>
      <w:r>
        <w:rPr>
          <w:spacing w:val="28"/>
          <w:w w:val="115"/>
        </w:rPr>
        <w:t xml:space="preserve"> </w:t>
      </w:r>
      <w:r>
        <w:rPr>
          <w:w w:val="115"/>
        </w:rPr>
        <w:t>PARKER</w:t>
      </w:r>
      <w:r>
        <w:rPr>
          <w:spacing w:val="29"/>
          <w:w w:val="115"/>
        </w:rPr>
        <w:t xml:space="preserve"> </w:t>
      </w:r>
      <w:r>
        <w:rPr>
          <w:w w:val="115"/>
        </w:rPr>
        <w:t>plaidant</w:t>
      </w:r>
      <w:r>
        <w:rPr>
          <w:spacing w:val="29"/>
          <w:w w:val="115"/>
        </w:rPr>
        <w:t xml:space="preserve"> </w:t>
      </w:r>
      <w:r>
        <w:rPr>
          <w:w w:val="115"/>
        </w:rPr>
        <w:t>pour</w:t>
      </w:r>
      <w:r>
        <w:rPr>
          <w:spacing w:val="29"/>
          <w:w w:val="115"/>
        </w:rPr>
        <w:t xml:space="preserve"> </w:t>
      </w:r>
      <w:r>
        <w:rPr>
          <w:w w:val="115"/>
        </w:rPr>
        <w:t>l'AARPI</w:t>
      </w:r>
      <w:r>
        <w:rPr>
          <w:spacing w:val="28"/>
          <w:w w:val="115"/>
        </w:rPr>
        <w:t xml:space="preserve"> </w:t>
      </w:r>
      <w:r>
        <w:rPr>
          <w:w w:val="115"/>
        </w:rPr>
        <w:t>DARROIS</w:t>
      </w:r>
      <w:r>
        <w:rPr>
          <w:spacing w:val="29"/>
          <w:w w:val="115"/>
        </w:rPr>
        <w:t xml:space="preserve"> </w:t>
      </w:r>
      <w:r>
        <w:rPr>
          <w:w w:val="115"/>
        </w:rPr>
        <w:t>-</w:t>
      </w:r>
      <w:r>
        <w:rPr>
          <w:spacing w:val="29"/>
          <w:w w:val="115"/>
        </w:rPr>
        <w:t xml:space="preserve"> </w:t>
      </w:r>
      <w:r>
        <w:rPr>
          <w:w w:val="115"/>
        </w:rPr>
        <w:t>VILLEY</w:t>
      </w:r>
      <w:r>
        <w:rPr>
          <w:spacing w:val="29"/>
          <w:w w:val="115"/>
        </w:rPr>
        <w:t xml:space="preserve"> </w:t>
      </w:r>
      <w:r>
        <w:rPr>
          <w:w w:val="115"/>
        </w:rPr>
        <w:t>-</w:t>
      </w:r>
      <w:r>
        <w:rPr>
          <w:spacing w:val="29"/>
          <w:w w:val="115"/>
        </w:rPr>
        <w:t xml:space="preserve"> </w:t>
      </w:r>
      <w:r>
        <w:rPr>
          <w:w w:val="115"/>
        </w:rPr>
        <w:t>MAILLOT</w:t>
      </w:r>
      <w:r>
        <w:rPr>
          <w:spacing w:val="29"/>
          <w:w w:val="115"/>
        </w:rPr>
        <w:t xml:space="preserve"> </w:t>
      </w:r>
      <w:r>
        <w:rPr>
          <w:w w:val="115"/>
        </w:rPr>
        <w:t>-</w:t>
      </w:r>
      <w:r>
        <w:rPr>
          <w:spacing w:val="29"/>
          <w:w w:val="115"/>
        </w:rPr>
        <w:t xml:space="preserve"> </w:t>
      </w:r>
      <w:r>
        <w:rPr>
          <w:w w:val="115"/>
        </w:rPr>
        <w:t>BROCHIER,</w:t>
      </w:r>
      <w:r>
        <w:rPr>
          <w:spacing w:val="29"/>
          <w:w w:val="115"/>
        </w:rPr>
        <w:t xml:space="preserve"> </w:t>
      </w:r>
      <w:r>
        <w:rPr>
          <w:w w:val="115"/>
        </w:rPr>
        <w:t>avocate</w:t>
      </w:r>
      <w:r>
        <w:rPr>
          <w:spacing w:val="29"/>
          <w:w w:val="115"/>
        </w:rPr>
        <w:t xml:space="preserve"> </w:t>
      </w:r>
      <w:r>
        <w:rPr>
          <w:w w:val="115"/>
        </w:rPr>
        <w:t>au</w:t>
      </w:r>
      <w:r>
        <w:rPr>
          <w:spacing w:val="29"/>
          <w:w w:val="115"/>
        </w:rPr>
        <w:t xml:space="preserve"> </w:t>
      </w:r>
      <w:r>
        <w:rPr>
          <w:w w:val="115"/>
        </w:rPr>
        <w:t>barreau</w:t>
      </w:r>
      <w:r>
        <w:rPr>
          <w:spacing w:val="29"/>
          <w:w w:val="115"/>
        </w:rPr>
        <w:t xml:space="preserve"> </w:t>
      </w:r>
      <w:r>
        <w:rPr>
          <w:w w:val="115"/>
        </w:rPr>
        <w:t>de PARIS, toque</w:t>
      </w:r>
      <w:r>
        <w:rPr>
          <w:spacing w:val="30"/>
          <w:w w:val="115"/>
        </w:rPr>
        <w:t xml:space="preserve"> </w:t>
      </w:r>
      <w:r>
        <w:rPr>
          <w:w w:val="115"/>
        </w:rPr>
        <w:t>R</w:t>
      </w:r>
      <w:r>
        <w:rPr>
          <w:spacing w:val="30"/>
          <w:w w:val="115"/>
        </w:rPr>
        <w:t xml:space="preserve"> </w:t>
      </w:r>
      <w:r>
        <w:rPr>
          <w:w w:val="115"/>
        </w:rPr>
        <w:t>170,</w:t>
      </w:r>
      <w:r>
        <w:rPr>
          <w:spacing w:val="30"/>
          <w:w w:val="115"/>
        </w:rPr>
        <w:t xml:space="preserve"> </w:t>
      </w:r>
      <w:r>
        <w:rPr>
          <w:w w:val="115"/>
        </w:rPr>
        <w:t>Me</w:t>
      </w:r>
      <w:r>
        <w:rPr>
          <w:spacing w:val="30"/>
          <w:w w:val="115"/>
        </w:rPr>
        <w:t xml:space="preserve"> </w:t>
      </w:r>
      <w:r>
        <w:rPr>
          <w:w w:val="115"/>
        </w:rPr>
        <w:t>Didier</w:t>
      </w:r>
      <w:r>
        <w:rPr>
          <w:spacing w:val="30"/>
          <w:w w:val="115"/>
        </w:rPr>
        <w:t xml:space="preserve"> </w:t>
      </w:r>
      <w:r>
        <w:rPr>
          <w:w w:val="115"/>
        </w:rPr>
        <w:t>THEOPHILE</w:t>
      </w:r>
      <w:r>
        <w:rPr>
          <w:spacing w:val="30"/>
          <w:w w:val="115"/>
        </w:rPr>
        <w:t xml:space="preserve"> </w:t>
      </w:r>
      <w:r>
        <w:rPr>
          <w:w w:val="115"/>
        </w:rPr>
        <w:t>plaidant</w:t>
      </w:r>
      <w:r>
        <w:rPr>
          <w:spacing w:val="30"/>
          <w:w w:val="115"/>
        </w:rPr>
        <w:t xml:space="preserve"> </w:t>
      </w:r>
      <w:r>
        <w:rPr>
          <w:w w:val="115"/>
        </w:rPr>
        <w:t>pour</w:t>
      </w:r>
      <w:r>
        <w:rPr>
          <w:spacing w:val="30"/>
          <w:w w:val="115"/>
        </w:rPr>
        <w:t xml:space="preserve"> </w:t>
      </w:r>
      <w:r>
        <w:rPr>
          <w:w w:val="115"/>
        </w:rPr>
        <w:t>l'AARPI</w:t>
      </w:r>
      <w:r>
        <w:rPr>
          <w:spacing w:val="30"/>
          <w:w w:val="115"/>
        </w:rPr>
        <w:t xml:space="preserve"> </w:t>
      </w:r>
      <w:r>
        <w:rPr>
          <w:w w:val="115"/>
        </w:rPr>
        <w:t>DARROIS</w:t>
      </w:r>
      <w:r>
        <w:rPr>
          <w:spacing w:val="30"/>
          <w:w w:val="115"/>
        </w:rPr>
        <w:t xml:space="preserve"> </w:t>
      </w:r>
      <w:r>
        <w:rPr>
          <w:w w:val="115"/>
        </w:rPr>
        <w:t>-</w:t>
      </w:r>
      <w:r>
        <w:rPr>
          <w:spacing w:val="30"/>
          <w:w w:val="115"/>
        </w:rPr>
        <w:t xml:space="preserve"> </w:t>
      </w:r>
      <w:r>
        <w:rPr>
          <w:w w:val="115"/>
        </w:rPr>
        <w:t>VILLEY</w:t>
      </w:r>
      <w:r>
        <w:rPr>
          <w:spacing w:val="30"/>
          <w:w w:val="115"/>
        </w:rPr>
        <w:t xml:space="preserve"> </w:t>
      </w:r>
      <w:r>
        <w:rPr>
          <w:w w:val="115"/>
        </w:rPr>
        <w:t>-</w:t>
      </w:r>
      <w:r>
        <w:rPr>
          <w:spacing w:val="30"/>
          <w:w w:val="115"/>
        </w:rPr>
        <w:t xml:space="preserve"> </w:t>
      </w:r>
      <w:r>
        <w:rPr>
          <w:w w:val="115"/>
        </w:rPr>
        <w:t>MAILLOT</w:t>
      </w:r>
      <w:r>
        <w:rPr>
          <w:spacing w:val="30"/>
          <w:w w:val="115"/>
        </w:rPr>
        <w:t xml:space="preserve"> </w:t>
      </w:r>
      <w:r>
        <w:rPr>
          <w:w w:val="115"/>
        </w:rPr>
        <w:t>-</w:t>
      </w:r>
      <w:r>
        <w:rPr>
          <w:spacing w:val="30"/>
          <w:w w:val="115"/>
        </w:rPr>
        <w:t xml:space="preserve"> </w:t>
      </w:r>
      <w:r>
        <w:rPr>
          <w:w w:val="115"/>
        </w:rPr>
        <w:t>BROCHIER,</w:t>
      </w:r>
      <w:r>
        <w:rPr>
          <w:spacing w:val="30"/>
          <w:w w:val="115"/>
        </w:rPr>
        <w:t xml:space="preserve"> </w:t>
      </w:r>
      <w:r>
        <w:rPr>
          <w:w w:val="115"/>
        </w:rPr>
        <w:t>avocat</w:t>
      </w:r>
      <w:r>
        <w:rPr>
          <w:spacing w:val="30"/>
          <w:w w:val="115"/>
        </w:rPr>
        <w:t xml:space="preserve"> </w:t>
      </w:r>
      <w:r>
        <w:rPr>
          <w:w w:val="115"/>
        </w:rPr>
        <w:t>au</w:t>
      </w:r>
      <w:r>
        <w:rPr>
          <w:spacing w:val="30"/>
          <w:w w:val="115"/>
        </w:rPr>
        <w:t xml:space="preserve"> </w:t>
      </w:r>
      <w:r>
        <w:rPr>
          <w:w w:val="115"/>
        </w:rPr>
        <w:t>barreau</w:t>
      </w:r>
      <w:r>
        <w:rPr>
          <w:spacing w:val="30"/>
          <w:w w:val="115"/>
        </w:rPr>
        <w:t xml:space="preserve"> </w:t>
      </w:r>
      <w:r>
        <w:rPr>
          <w:w w:val="115"/>
        </w:rPr>
        <w:t>de PARIS, toque R 170</w:t>
      </w:r>
    </w:p>
    <w:p w14:paraId="7D4F582A" w14:textId="77777777" w:rsidR="00EB6095" w:rsidRDefault="00EB6095">
      <w:pPr>
        <w:pStyle w:val="Corpsdetexte"/>
      </w:pPr>
    </w:p>
    <w:p w14:paraId="67F637C5" w14:textId="77777777" w:rsidR="00EB6095" w:rsidRDefault="00EB6095">
      <w:pPr>
        <w:pStyle w:val="Corpsdetexte"/>
        <w:spacing w:before="102"/>
      </w:pPr>
    </w:p>
    <w:p w14:paraId="6BC66BC9" w14:textId="77777777" w:rsidR="00EB6095" w:rsidRDefault="00000000">
      <w:pPr>
        <w:pStyle w:val="Corpsdetexte"/>
        <w:spacing w:before="1"/>
        <w:ind w:left="112"/>
      </w:pPr>
      <w:r>
        <w:rPr>
          <w:w w:val="115"/>
        </w:rPr>
        <w:t>INTIMEE</w:t>
      </w:r>
      <w:r>
        <w:rPr>
          <w:spacing w:val="-4"/>
          <w:w w:val="115"/>
        </w:rPr>
        <w:t xml:space="preserve"> </w:t>
      </w:r>
      <w:r>
        <w:rPr>
          <w:w w:val="115"/>
        </w:rPr>
        <w:t>AU</w:t>
      </w:r>
      <w:r>
        <w:rPr>
          <w:spacing w:val="-4"/>
          <w:w w:val="115"/>
        </w:rPr>
        <w:t xml:space="preserve"> </w:t>
      </w:r>
      <w:r>
        <w:rPr>
          <w:w w:val="115"/>
        </w:rPr>
        <w:t>PRINCIPAL</w:t>
      </w:r>
      <w:r>
        <w:rPr>
          <w:spacing w:val="-3"/>
          <w:w w:val="115"/>
        </w:rPr>
        <w:t xml:space="preserve"> </w:t>
      </w:r>
      <w:r>
        <w:rPr>
          <w:w w:val="115"/>
        </w:rPr>
        <w:t>et</w:t>
      </w:r>
      <w:r>
        <w:rPr>
          <w:spacing w:val="-4"/>
          <w:w w:val="115"/>
        </w:rPr>
        <w:t xml:space="preserve"> </w:t>
      </w:r>
      <w:r>
        <w:rPr>
          <w:w w:val="115"/>
        </w:rPr>
        <w:t>APPELANTE</w:t>
      </w:r>
      <w:r>
        <w:rPr>
          <w:spacing w:val="-4"/>
          <w:w w:val="115"/>
        </w:rPr>
        <w:t xml:space="preserve"> </w:t>
      </w:r>
      <w:r>
        <w:rPr>
          <w:spacing w:val="-2"/>
          <w:w w:val="115"/>
        </w:rPr>
        <w:t>INCIDENTE</w:t>
      </w:r>
    </w:p>
    <w:p w14:paraId="3621FB73" w14:textId="77777777" w:rsidR="00EB6095" w:rsidRDefault="00EB6095">
      <w:pPr>
        <w:pStyle w:val="Corpsdetexte"/>
      </w:pPr>
    </w:p>
    <w:p w14:paraId="50B84750" w14:textId="77777777" w:rsidR="00EB6095" w:rsidRDefault="00EB6095">
      <w:pPr>
        <w:pStyle w:val="Corpsdetexte"/>
        <w:spacing w:before="155"/>
      </w:pPr>
    </w:p>
    <w:p w14:paraId="4894AE6A" w14:textId="77777777" w:rsidR="00EB6095" w:rsidRDefault="00000000">
      <w:pPr>
        <w:pStyle w:val="Corpsdetexte"/>
        <w:ind w:left="112"/>
      </w:pPr>
      <w:r>
        <w:rPr>
          <w:w w:val="115"/>
        </w:rPr>
        <w:t>S.A. CHRISTIAN</w:t>
      </w:r>
      <w:r>
        <w:rPr>
          <w:spacing w:val="-1"/>
          <w:w w:val="115"/>
        </w:rPr>
        <w:t xml:space="preserve"> </w:t>
      </w:r>
      <w:r>
        <w:rPr>
          <w:w w:val="115"/>
        </w:rPr>
        <w:t xml:space="preserve">DIOR COUTURE, prise en la personne de sa présidente du conseil d'administration et directrice générale, </w:t>
      </w:r>
      <w:r>
        <w:rPr>
          <w:spacing w:val="-5"/>
          <w:w w:val="115"/>
        </w:rPr>
        <w:t>Mme</w:t>
      </w:r>
    </w:p>
    <w:p w14:paraId="0AF3F6FF" w14:textId="77777777" w:rsidR="00EB6095" w:rsidRDefault="00000000">
      <w:pPr>
        <w:pStyle w:val="Corpsdetexte"/>
        <w:spacing w:before="52" w:line="624" w:lineRule="auto"/>
        <w:ind w:left="112" w:right="5208"/>
      </w:pPr>
      <w:r>
        <w:rPr>
          <w:w w:val="110"/>
        </w:rPr>
        <w:t>[Y] [P], domiciliée en cette qualité au siège social situé [Adresse 1]</w:t>
      </w:r>
    </w:p>
    <w:p w14:paraId="4C5749FC" w14:textId="77777777" w:rsidR="00EB6095" w:rsidRDefault="00EB6095">
      <w:pPr>
        <w:pStyle w:val="Corpsdetexte"/>
        <w:spacing w:line="624" w:lineRule="auto"/>
        <w:sectPr w:rsidR="00EB6095">
          <w:headerReference w:type="default" r:id="rId7"/>
          <w:footerReference w:type="default" r:id="rId8"/>
          <w:type w:val="continuous"/>
          <w:pgSz w:w="11900" w:h="16840"/>
          <w:pgMar w:top="640" w:right="850" w:bottom="420" w:left="992" w:header="238" w:footer="232" w:gutter="0"/>
          <w:cols w:space="720"/>
        </w:sectPr>
      </w:pPr>
    </w:p>
    <w:p w14:paraId="4BBE2EF9" w14:textId="77777777" w:rsidR="00EB6095" w:rsidRDefault="00000000">
      <w:pPr>
        <w:pStyle w:val="Corpsdetexte"/>
        <w:spacing w:before="92"/>
        <w:ind w:left="112"/>
      </w:pPr>
      <w:r>
        <w:rPr>
          <w:w w:val="110"/>
        </w:rPr>
        <w:lastRenderedPageBreak/>
        <w:t>[Localité</w:t>
      </w:r>
      <w:r>
        <w:rPr>
          <w:spacing w:val="-1"/>
          <w:w w:val="110"/>
        </w:rPr>
        <w:t xml:space="preserve"> </w:t>
      </w:r>
      <w:r>
        <w:rPr>
          <w:spacing w:val="-5"/>
          <w:w w:val="115"/>
        </w:rPr>
        <w:t>3]</w:t>
      </w:r>
    </w:p>
    <w:p w14:paraId="5A1CEBE9" w14:textId="77777777" w:rsidR="00EB6095" w:rsidRDefault="00EB6095">
      <w:pPr>
        <w:pStyle w:val="Corpsdetexte"/>
        <w:spacing w:before="104"/>
      </w:pPr>
    </w:p>
    <w:p w14:paraId="2293213D" w14:textId="77777777" w:rsidR="00EB6095" w:rsidRDefault="00000000">
      <w:pPr>
        <w:pStyle w:val="Corpsdetexte"/>
        <w:ind w:left="112"/>
      </w:pPr>
      <w:r>
        <w:rPr>
          <w:w w:val="115"/>
        </w:rPr>
        <w:t>Immatriculée</w:t>
      </w:r>
      <w:r>
        <w:rPr>
          <w:spacing w:val="2"/>
          <w:w w:val="115"/>
        </w:rPr>
        <w:t xml:space="preserve"> </w:t>
      </w:r>
      <w:r>
        <w:rPr>
          <w:w w:val="115"/>
        </w:rPr>
        <w:t>au</w:t>
      </w:r>
      <w:r>
        <w:rPr>
          <w:spacing w:val="2"/>
          <w:w w:val="115"/>
        </w:rPr>
        <w:t xml:space="preserve"> </w:t>
      </w:r>
      <w:proofErr w:type="spellStart"/>
      <w:r>
        <w:rPr>
          <w:w w:val="115"/>
        </w:rPr>
        <w:t>rcs</w:t>
      </w:r>
      <w:proofErr w:type="spellEnd"/>
      <w:r>
        <w:rPr>
          <w:spacing w:val="2"/>
          <w:w w:val="115"/>
        </w:rPr>
        <w:t xml:space="preserve"> </w:t>
      </w:r>
      <w:r>
        <w:rPr>
          <w:w w:val="115"/>
        </w:rPr>
        <w:t>de</w:t>
      </w:r>
      <w:r>
        <w:rPr>
          <w:spacing w:val="-15"/>
          <w:w w:val="115"/>
        </w:rPr>
        <w:t xml:space="preserve"> </w:t>
      </w:r>
      <w:r>
        <w:rPr>
          <w:w w:val="115"/>
        </w:rPr>
        <w:t>Paris</w:t>
      </w:r>
      <w:r>
        <w:rPr>
          <w:spacing w:val="9"/>
          <w:w w:val="115"/>
        </w:rPr>
        <w:t xml:space="preserve"> </w:t>
      </w:r>
      <w:r>
        <w:rPr>
          <w:w w:val="115"/>
        </w:rPr>
        <w:t>sous</w:t>
      </w:r>
      <w:r>
        <w:rPr>
          <w:spacing w:val="3"/>
          <w:w w:val="115"/>
        </w:rPr>
        <w:t xml:space="preserve"> </w:t>
      </w:r>
      <w:r>
        <w:rPr>
          <w:w w:val="115"/>
        </w:rPr>
        <w:t>le</w:t>
      </w:r>
      <w:r>
        <w:rPr>
          <w:spacing w:val="2"/>
          <w:w w:val="115"/>
        </w:rPr>
        <w:t xml:space="preserve"> </w:t>
      </w:r>
      <w:r>
        <w:rPr>
          <w:w w:val="115"/>
        </w:rPr>
        <w:t>numéro</w:t>
      </w:r>
      <w:r>
        <w:rPr>
          <w:spacing w:val="2"/>
          <w:w w:val="115"/>
        </w:rPr>
        <w:t xml:space="preserve"> </w:t>
      </w:r>
      <w:r>
        <w:rPr>
          <w:w w:val="115"/>
        </w:rPr>
        <w:t>612</w:t>
      </w:r>
      <w:r>
        <w:rPr>
          <w:spacing w:val="2"/>
          <w:w w:val="115"/>
        </w:rPr>
        <w:t xml:space="preserve"> </w:t>
      </w:r>
      <w:r>
        <w:rPr>
          <w:w w:val="115"/>
        </w:rPr>
        <w:t>035</w:t>
      </w:r>
      <w:r>
        <w:rPr>
          <w:spacing w:val="2"/>
          <w:w w:val="115"/>
        </w:rPr>
        <w:t xml:space="preserve"> </w:t>
      </w:r>
      <w:r>
        <w:rPr>
          <w:spacing w:val="-5"/>
          <w:w w:val="115"/>
        </w:rPr>
        <w:t>832</w:t>
      </w:r>
    </w:p>
    <w:p w14:paraId="016EE19A" w14:textId="77777777" w:rsidR="00EB6095" w:rsidRDefault="00EB6095">
      <w:pPr>
        <w:pStyle w:val="Corpsdetexte"/>
      </w:pPr>
    </w:p>
    <w:p w14:paraId="15D18C84" w14:textId="77777777" w:rsidR="00EB6095" w:rsidRDefault="00EB6095">
      <w:pPr>
        <w:pStyle w:val="Corpsdetexte"/>
        <w:spacing w:before="156"/>
      </w:pPr>
    </w:p>
    <w:p w14:paraId="230866F1" w14:textId="77777777" w:rsidR="00EB6095" w:rsidRDefault="00000000">
      <w:pPr>
        <w:pStyle w:val="Corpsdetexte"/>
        <w:spacing w:line="312" w:lineRule="auto"/>
        <w:ind w:left="112" w:right="71"/>
        <w:jc w:val="both"/>
      </w:pPr>
      <w:r>
        <w:rPr>
          <w:w w:val="115"/>
        </w:rPr>
        <w:t>Représentée</w:t>
      </w:r>
      <w:r>
        <w:rPr>
          <w:spacing w:val="10"/>
          <w:w w:val="115"/>
        </w:rPr>
        <w:t xml:space="preserve"> </w:t>
      </w:r>
      <w:r>
        <w:rPr>
          <w:w w:val="115"/>
        </w:rPr>
        <w:t>par</w:t>
      </w:r>
      <w:r>
        <w:rPr>
          <w:spacing w:val="10"/>
          <w:w w:val="115"/>
        </w:rPr>
        <w:t xml:space="preserve"> </w:t>
      </w:r>
      <w:r>
        <w:rPr>
          <w:w w:val="115"/>
        </w:rPr>
        <w:t>Me</w:t>
      </w:r>
      <w:r>
        <w:rPr>
          <w:spacing w:val="10"/>
          <w:w w:val="115"/>
        </w:rPr>
        <w:t xml:space="preserve"> </w:t>
      </w:r>
      <w:r>
        <w:rPr>
          <w:w w:val="115"/>
        </w:rPr>
        <w:t>Matthieu</w:t>
      </w:r>
      <w:r>
        <w:rPr>
          <w:spacing w:val="10"/>
          <w:w w:val="115"/>
        </w:rPr>
        <w:t xml:space="preserve"> </w:t>
      </w:r>
      <w:r>
        <w:rPr>
          <w:w w:val="115"/>
        </w:rPr>
        <w:t>BOCCON-GIBOD</w:t>
      </w:r>
      <w:r>
        <w:rPr>
          <w:spacing w:val="10"/>
          <w:w w:val="115"/>
        </w:rPr>
        <w:t xml:space="preserve"> </w:t>
      </w:r>
      <w:r>
        <w:rPr>
          <w:w w:val="115"/>
        </w:rPr>
        <w:t>de</w:t>
      </w:r>
      <w:r>
        <w:rPr>
          <w:spacing w:val="10"/>
          <w:w w:val="115"/>
        </w:rPr>
        <w:t xml:space="preserve"> </w:t>
      </w:r>
      <w:r>
        <w:rPr>
          <w:w w:val="115"/>
        </w:rPr>
        <w:t>la</w:t>
      </w:r>
      <w:r>
        <w:rPr>
          <w:spacing w:val="10"/>
          <w:w w:val="115"/>
        </w:rPr>
        <w:t xml:space="preserve"> </w:t>
      </w:r>
      <w:r>
        <w:rPr>
          <w:w w:val="115"/>
        </w:rPr>
        <w:t>SELARL</w:t>
      </w:r>
      <w:r>
        <w:rPr>
          <w:spacing w:val="10"/>
          <w:w w:val="115"/>
        </w:rPr>
        <w:t xml:space="preserve"> </w:t>
      </w:r>
      <w:r>
        <w:rPr>
          <w:w w:val="115"/>
        </w:rPr>
        <w:t>LEXAVOUE</w:t>
      </w:r>
      <w:r>
        <w:rPr>
          <w:spacing w:val="10"/>
          <w:w w:val="115"/>
        </w:rPr>
        <w:t xml:space="preserve"> </w:t>
      </w:r>
      <w:r>
        <w:rPr>
          <w:w w:val="115"/>
        </w:rPr>
        <w:t>PARIS-VERSAILLES,</w:t>
      </w:r>
      <w:r>
        <w:rPr>
          <w:spacing w:val="10"/>
          <w:w w:val="115"/>
        </w:rPr>
        <w:t xml:space="preserve"> </w:t>
      </w:r>
      <w:r>
        <w:rPr>
          <w:w w:val="115"/>
        </w:rPr>
        <w:t>avocat</w:t>
      </w:r>
      <w:r>
        <w:rPr>
          <w:spacing w:val="10"/>
          <w:w w:val="115"/>
        </w:rPr>
        <w:t xml:space="preserve"> </w:t>
      </w:r>
      <w:r>
        <w:rPr>
          <w:w w:val="115"/>
        </w:rPr>
        <w:t>au</w:t>
      </w:r>
      <w:r>
        <w:rPr>
          <w:spacing w:val="10"/>
          <w:w w:val="115"/>
        </w:rPr>
        <w:t xml:space="preserve"> </w:t>
      </w:r>
      <w:r>
        <w:rPr>
          <w:w w:val="115"/>
        </w:rPr>
        <w:t>barreau</w:t>
      </w:r>
      <w:r>
        <w:rPr>
          <w:spacing w:val="10"/>
          <w:w w:val="115"/>
        </w:rPr>
        <w:t xml:space="preserve"> </w:t>
      </w:r>
      <w:r>
        <w:rPr>
          <w:w w:val="115"/>
        </w:rPr>
        <w:t>de</w:t>
      </w:r>
      <w:r>
        <w:rPr>
          <w:spacing w:val="40"/>
          <w:w w:val="115"/>
        </w:rPr>
        <w:t xml:space="preserve"> </w:t>
      </w:r>
      <w:r>
        <w:rPr>
          <w:w w:val="115"/>
        </w:rPr>
        <w:t>PARIS,</w:t>
      </w:r>
      <w:r>
        <w:rPr>
          <w:spacing w:val="20"/>
          <w:w w:val="115"/>
        </w:rPr>
        <w:t xml:space="preserve"> </w:t>
      </w:r>
      <w:r>
        <w:rPr>
          <w:w w:val="115"/>
        </w:rPr>
        <w:t>toque C 2477</w:t>
      </w:r>
    </w:p>
    <w:p w14:paraId="1461F95E" w14:textId="77777777" w:rsidR="00EB6095" w:rsidRDefault="00EB6095">
      <w:pPr>
        <w:pStyle w:val="Corpsdetexte"/>
        <w:spacing w:before="51"/>
      </w:pPr>
    </w:p>
    <w:p w14:paraId="0DA843C3" w14:textId="77777777" w:rsidR="00EB6095" w:rsidRDefault="00000000">
      <w:pPr>
        <w:pStyle w:val="Corpsdetexte"/>
        <w:ind w:left="112"/>
      </w:pPr>
      <w:r>
        <w:rPr>
          <w:w w:val="115"/>
        </w:rPr>
        <w:t>Assistée de Me Eve DUMINY plaidant</w:t>
      </w:r>
      <w:r>
        <w:rPr>
          <w:spacing w:val="1"/>
          <w:w w:val="115"/>
        </w:rPr>
        <w:t xml:space="preserve"> </w:t>
      </w:r>
      <w:r>
        <w:rPr>
          <w:w w:val="115"/>
        </w:rPr>
        <w:t>pour la SAS BREDIN -</w:t>
      </w:r>
      <w:r>
        <w:rPr>
          <w:spacing w:val="1"/>
          <w:w w:val="115"/>
        </w:rPr>
        <w:t xml:space="preserve"> </w:t>
      </w:r>
      <w:r>
        <w:rPr>
          <w:w w:val="115"/>
        </w:rPr>
        <w:t>PRAT, avocate au barreau de</w:t>
      </w:r>
      <w:r>
        <w:rPr>
          <w:spacing w:val="-18"/>
          <w:w w:val="115"/>
        </w:rPr>
        <w:t xml:space="preserve"> </w:t>
      </w:r>
      <w:r>
        <w:rPr>
          <w:w w:val="115"/>
        </w:rPr>
        <w:t>PARIS,</w:t>
      </w:r>
      <w:r>
        <w:rPr>
          <w:spacing w:val="1"/>
          <w:w w:val="115"/>
        </w:rPr>
        <w:t xml:space="preserve"> </w:t>
      </w:r>
      <w:r>
        <w:rPr>
          <w:w w:val="115"/>
        </w:rPr>
        <w:t>toque T</w:t>
      </w:r>
      <w:r>
        <w:rPr>
          <w:spacing w:val="1"/>
          <w:w w:val="115"/>
        </w:rPr>
        <w:t xml:space="preserve"> </w:t>
      </w:r>
      <w:r>
        <w:rPr>
          <w:spacing w:val="-5"/>
          <w:w w:val="115"/>
        </w:rPr>
        <w:t>12</w:t>
      </w:r>
    </w:p>
    <w:p w14:paraId="0B3C38F1" w14:textId="77777777" w:rsidR="00EB6095" w:rsidRDefault="00EB6095">
      <w:pPr>
        <w:pStyle w:val="Corpsdetexte"/>
      </w:pPr>
    </w:p>
    <w:p w14:paraId="20612E03" w14:textId="77777777" w:rsidR="00EB6095" w:rsidRDefault="00EB6095">
      <w:pPr>
        <w:pStyle w:val="Corpsdetexte"/>
      </w:pPr>
    </w:p>
    <w:p w14:paraId="4B2EEA9D" w14:textId="77777777" w:rsidR="00EB6095" w:rsidRDefault="00EB6095">
      <w:pPr>
        <w:pStyle w:val="Corpsdetexte"/>
      </w:pPr>
    </w:p>
    <w:p w14:paraId="61EB7019" w14:textId="77777777" w:rsidR="00EB6095" w:rsidRDefault="00EB6095">
      <w:pPr>
        <w:pStyle w:val="Corpsdetexte"/>
        <w:spacing w:before="33"/>
      </w:pPr>
    </w:p>
    <w:p w14:paraId="20385630" w14:textId="77777777" w:rsidR="00EB6095" w:rsidRDefault="00000000">
      <w:pPr>
        <w:pStyle w:val="Corpsdetexte"/>
        <w:spacing w:before="1"/>
        <w:ind w:left="112"/>
      </w:pPr>
      <w:r>
        <w:rPr>
          <w:w w:val="115"/>
        </w:rPr>
        <w:t>COMPOSITION</w:t>
      </w:r>
      <w:r>
        <w:rPr>
          <w:spacing w:val="11"/>
          <w:w w:val="115"/>
        </w:rPr>
        <w:t xml:space="preserve"> </w:t>
      </w:r>
      <w:r>
        <w:rPr>
          <w:w w:val="115"/>
        </w:rPr>
        <w:t>DE</w:t>
      </w:r>
      <w:r>
        <w:rPr>
          <w:spacing w:val="11"/>
          <w:w w:val="115"/>
        </w:rPr>
        <w:t xml:space="preserve"> </w:t>
      </w:r>
      <w:r>
        <w:rPr>
          <w:w w:val="115"/>
        </w:rPr>
        <w:t>LA</w:t>
      </w:r>
      <w:r>
        <w:rPr>
          <w:spacing w:val="-4"/>
          <w:w w:val="115"/>
        </w:rPr>
        <w:t xml:space="preserve"> </w:t>
      </w:r>
      <w:r>
        <w:rPr>
          <w:w w:val="115"/>
        </w:rPr>
        <w:t>COUR</w:t>
      </w:r>
      <w:r>
        <w:rPr>
          <w:spacing w:val="15"/>
          <w:w w:val="115"/>
        </w:rPr>
        <w:t xml:space="preserve"> </w:t>
      </w:r>
      <w:r>
        <w:rPr>
          <w:spacing w:val="-10"/>
          <w:w w:val="115"/>
        </w:rPr>
        <w:t>:</w:t>
      </w:r>
    </w:p>
    <w:p w14:paraId="2C4F2084" w14:textId="77777777" w:rsidR="00EB6095" w:rsidRDefault="00EB6095">
      <w:pPr>
        <w:pStyle w:val="Corpsdetexte"/>
      </w:pPr>
    </w:p>
    <w:p w14:paraId="729F40D1" w14:textId="77777777" w:rsidR="00EB6095" w:rsidRDefault="00EB6095">
      <w:pPr>
        <w:pStyle w:val="Corpsdetexte"/>
        <w:spacing w:before="155"/>
      </w:pPr>
    </w:p>
    <w:p w14:paraId="62867C19" w14:textId="5DCD1DE1" w:rsidR="00EB6095" w:rsidRDefault="00000000">
      <w:pPr>
        <w:pStyle w:val="Corpsdetexte"/>
        <w:spacing w:line="312" w:lineRule="auto"/>
        <w:ind w:left="112" w:right="73"/>
        <w:jc w:val="both"/>
      </w:pPr>
      <w:r>
        <w:rPr>
          <w:w w:val="115"/>
        </w:rPr>
        <w:t>En application des dispositions des</w:t>
      </w:r>
      <w:r w:rsidRPr="00DE7A09">
        <w:rPr>
          <w:w w:val="115"/>
        </w:rPr>
        <w:t xml:space="preserve"> articles 805 et 907 du code de procédure civile</w:t>
      </w:r>
      <w:r>
        <w:rPr>
          <w:w w:val="115"/>
        </w:rPr>
        <w:t>, l'affaire a été débattue le 10 janvier 2024, en audience publique, les avocats ne s'y étant pas opposés, devant Mme Véronique RENARD, Présidente, chargée d'instruire l'affaire, laquelle a préalablement été entendue en son rapport, en présence de Mme Agnès MARCADE, Conseillère</w:t>
      </w:r>
    </w:p>
    <w:p w14:paraId="5C53B3C1" w14:textId="77777777" w:rsidR="00EB6095" w:rsidRDefault="00EB6095">
      <w:pPr>
        <w:pStyle w:val="Corpsdetexte"/>
      </w:pPr>
    </w:p>
    <w:p w14:paraId="1223E9CE" w14:textId="77777777" w:rsidR="00EB6095" w:rsidRDefault="00EB6095">
      <w:pPr>
        <w:pStyle w:val="Corpsdetexte"/>
        <w:spacing w:before="103"/>
      </w:pPr>
    </w:p>
    <w:p w14:paraId="06CD2C87" w14:textId="77777777" w:rsidR="00EB6095" w:rsidRDefault="00000000">
      <w:pPr>
        <w:pStyle w:val="Corpsdetexte"/>
        <w:ind w:left="112"/>
      </w:pPr>
      <w:r>
        <w:rPr>
          <w:w w:val="115"/>
        </w:rPr>
        <w:t>Mmes</w:t>
      </w:r>
      <w:r>
        <w:rPr>
          <w:spacing w:val="1"/>
          <w:w w:val="115"/>
        </w:rPr>
        <w:t xml:space="preserve"> </w:t>
      </w:r>
      <w:r>
        <w:rPr>
          <w:w w:val="115"/>
        </w:rPr>
        <w:t>Véronique</w:t>
      </w:r>
      <w:r>
        <w:rPr>
          <w:spacing w:val="2"/>
          <w:w w:val="115"/>
        </w:rPr>
        <w:t xml:space="preserve"> </w:t>
      </w:r>
      <w:r>
        <w:rPr>
          <w:w w:val="115"/>
        </w:rPr>
        <w:t>RENARD</w:t>
      </w:r>
      <w:r>
        <w:rPr>
          <w:spacing w:val="1"/>
          <w:w w:val="115"/>
        </w:rPr>
        <w:t xml:space="preserve"> </w:t>
      </w:r>
      <w:r>
        <w:rPr>
          <w:w w:val="115"/>
        </w:rPr>
        <w:t>et</w:t>
      </w:r>
      <w:r>
        <w:rPr>
          <w:spacing w:val="2"/>
          <w:w w:val="115"/>
        </w:rPr>
        <w:t xml:space="preserve"> </w:t>
      </w:r>
      <w:r>
        <w:rPr>
          <w:w w:val="115"/>
        </w:rPr>
        <w:t>Agnès</w:t>
      </w:r>
      <w:r>
        <w:rPr>
          <w:spacing w:val="1"/>
          <w:w w:val="115"/>
        </w:rPr>
        <w:t xml:space="preserve"> </w:t>
      </w:r>
      <w:r>
        <w:rPr>
          <w:w w:val="115"/>
        </w:rPr>
        <w:t>MARCADE</w:t>
      </w:r>
      <w:r>
        <w:rPr>
          <w:spacing w:val="2"/>
          <w:w w:val="115"/>
        </w:rPr>
        <w:t xml:space="preserve"> </w:t>
      </w:r>
      <w:r>
        <w:rPr>
          <w:w w:val="115"/>
        </w:rPr>
        <w:t>ont</w:t>
      </w:r>
      <w:r>
        <w:rPr>
          <w:spacing w:val="1"/>
          <w:w w:val="115"/>
        </w:rPr>
        <w:t xml:space="preserve"> </w:t>
      </w:r>
      <w:r>
        <w:rPr>
          <w:w w:val="115"/>
        </w:rPr>
        <w:t>rendu</w:t>
      </w:r>
      <w:r>
        <w:rPr>
          <w:spacing w:val="2"/>
          <w:w w:val="115"/>
        </w:rPr>
        <w:t xml:space="preserve"> </w:t>
      </w:r>
      <w:r>
        <w:rPr>
          <w:w w:val="115"/>
        </w:rPr>
        <w:t>compte</w:t>
      </w:r>
      <w:r>
        <w:rPr>
          <w:spacing w:val="1"/>
          <w:w w:val="115"/>
        </w:rPr>
        <w:t xml:space="preserve"> </w:t>
      </w:r>
      <w:r>
        <w:rPr>
          <w:w w:val="115"/>
        </w:rPr>
        <w:t>des</w:t>
      </w:r>
      <w:r>
        <w:rPr>
          <w:spacing w:val="2"/>
          <w:w w:val="115"/>
        </w:rPr>
        <w:t xml:space="preserve"> </w:t>
      </w:r>
      <w:r>
        <w:rPr>
          <w:w w:val="115"/>
        </w:rPr>
        <w:t>plaidoiries</w:t>
      </w:r>
      <w:r>
        <w:rPr>
          <w:spacing w:val="2"/>
          <w:w w:val="115"/>
        </w:rPr>
        <w:t xml:space="preserve"> </w:t>
      </w:r>
      <w:r>
        <w:rPr>
          <w:w w:val="115"/>
        </w:rPr>
        <w:t>dans</w:t>
      </w:r>
      <w:r>
        <w:rPr>
          <w:spacing w:val="1"/>
          <w:w w:val="115"/>
        </w:rPr>
        <w:t xml:space="preserve"> </w:t>
      </w:r>
      <w:r>
        <w:rPr>
          <w:w w:val="115"/>
        </w:rPr>
        <w:t>le</w:t>
      </w:r>
      <w:r>
        <w:rPr>
          <w:spacing w:val="2"/>
          <w:w w:val="115"/>
        </w:rPr>
        <w:t xml:space="preserve"> </w:t>
      </w:r>
      <w:r>
        <w:rPr>
          <w:w w:val="115"/>
        </w:rPr>
        <w:t>délibéré</w:t>
      </w:r>
      <w:r>
        <w:rPr>
          <w:spacing w:val="1"/>
          <w:w w:val="115"/>
        </w:rPr>
        <w:t xml:space="preserve"> </w:t>
      </w:r>
      <w:r>
        <w:rPr>
          <w:w w:val="115"/>
        </w:rPr>
        <w:t>de</w:t>
      </w:r>
      <w:r>
        <w:rPr>
          <w:spacing w:val="2"/>
          <w:w w:val="115"/>
        </w:rPr>
        <w:t xml:space="preserve"> </w:t>
      </w:r>
      <w:r>
        <w:rPr>
          <w:w w:val="115"/>
        </w:rPr>
        <w:t>la</w:t>
      </w:r>
      <w:r>
        <w:rPr>
          <w:spacing w:val="-30"/>
          <w:w w:val="115"/>
        </w:rPr>
        <w:t xml:space="preserve"> </w:t>
      </w:r>
      <w:r>
        <w:rPr>
          <w:w w:val="115"/>
        </w:rPr>
        <w:t>Cour,</w:t>
      </w:r>
      <w:r>
        <w:rPr>
          <w:spacing w:val="6"/>
          <w:w w:val="115"/>
        </w:rPr>
        <w:t xml:space="preserve"> </w:t>
      </w:r>
      <w:r>
        <w:rPr>
          <w:w w:val="115"/>
        </w:rPr>
        <w:t>composée</w:t>
      </w:r>
      <w:r>
        <w:rPr>
          <w:spacing w:val="2"/>
          <w:w w:val="115"/>
        </w:rPr>
        <w:t xml:space="preserve"> </w:t>
      </w:r>
      <w:r>
        <w:rPr>
          <w:w w:val="115"/>
        </w:rPr>
        <w:t>de</w:t>
      </w:r>
      <w:r>
        <w:rPr>
          <w:spacing w:val="1"/>
          <w:w w:val="115"/>
        </w:rPr>
        <w:t xml:space="preserve"> </w:t>
      </w:r>
      <w:r>
        <w:rPr>
          <w:spacing w:val="-10"/>
          <w:w w:val="115"/>
        </w:rPr>
        <w:t>:</w:t>
      </w:r>
    </w:p>
    <w:p w14:paraId="0831DC5C" w14:textId="77777777" w:rsidR="00EB6095" w:rsidRDefault="00EB6095">
      <w:pPr>
        <w:pStyle w:val="Corpsdetexte"/>
      </w:pPr>
    </w:p>
    <w:p w14:paraId="7BDF7A6D" w14:textId="77777777" w:rsidR="00EB6095" w:rsidRDefault="00EB6095">
      <w:pPr>
        <w:pStyle w:val="Corpsdetexte"/>
        <w:spacing w:before="155"/>
      </w:pPr>
    </w:p>
    <w:p w14:paraId="4768B2F7" w14:textId="77777777" w:rsidR="00EB6095" w:rsidRDefault="00000000">
      <w:pPr>
        <w:pStyle w:val="Corpsdetexte"/>
        <w:spacing w:before="1" w:line="624" w:lineRule="auto"/>
        <w:ind w:left="112" w:right="6810"/>
      </w:pPr>
      <w:r>
        <w:rPr>
          <w:w w:val="115"/>
        </w:rPr>
        <w:t>Mme Véronique RENARD, Présidente Mme</w:t>
      </w:r>
      <w:r>
        <w:rPr>
          <w:spacing w:val="-1"/>
          <w:w w:val="115"/>
        </w:rPr>
        <w:t xml:space="preserve"> </w:t>
      </w:r>
      <w:r>
        <w:rPr>
          <w:w w:val="115"/>
        </w:rPr>
        <w:t>Laurence</w:t>
      </w:r>
      <w:r>
        <w:rPr>
          <w:spacing w:val="-1"/>
          <w:w w:val="115"/>
        </w:rPr>
        <w:t xml:space="preserve"> </w:t>
      </w:r>
      <w:r>
        <w:rPr>
          <w:w w:val="115"/>
        </w:rPr>
        <w:t>LEHMANN,</w:t>
      </w:r>
      <w:r>
        <w:rPr>
          <w:spacing w:val="-1"/>
          <w:w w:val="115"/>
        </w:rPr>
        <w:t xml:space="preserve"> </w:t>
      </w:r>
      <w:r>
        <w:rPr>
          <w:w w:val="115"/>
        </w:rPr>
        <w:t>Conseillère Mme Agnès MARCADE, Conseillère</w:t>
      </w:r>
    </w:p>
    <w:p w14:paraId="16A681E1" w14:textId="77777777" w:rsidR="00EB6095" w:rsidRDefault="00EB6095">
      <w:pPr>
        <w:pStyle w:val="Corpsdetexte"/>
        <w:spacing w:before="49"/>
      </w:pPr>
    </w:p>
    <w:p w14:paraId="0CD1478B" w14:textId="77777777" w:rsidR="00EB6095" w:rsidRDefault="00000000">
      <w:pPr>
        <w:pStyle w:val="Corpsdetexte"/>
        <w:ind w:left="112"/>
      </w:pPr>
      <w:r>
        <w:rPr>
          <w:w w:val="115"/>
        </w:rPr>
        <w:t>Greffière</w:t>
      </w:r>
      <w:r>
        <w:rPr>
          <w:spacing w:val="-7"/>
          <w:w w:val="115"/>
        </w:rPr>
        <w:t xml:space="preserve"> </w:t>
      </w:r>
      <w:r>
        <w:rPr>
          <w:w w:val="115"/>
        </w:rPr>
        <w:t>lors</w:t>
      </w:r>
      <w:r>
        <w:rPr>
          <w:spacing w:val="-7"/>
          <w:w w:val="115"/>
        </w:rPr>
        <w:t xml:space="preserve"> </w:t>
      </w:r>
      <w:r>
        <w:rPr>
          <w:w w:val="115"/>
        </w:rPr>
        <w:t>des</w:t>
      </w:r>
      <w:r>
        <w:rPr>
          <w:spacing w:val="-6"/>
          <w:w w:val="115"/>
        </w:rPr>
        <w:t xml:space="preserve"> </w:t>
      </w:r>
      <w:r>
        <w:rPr>
          <w:w w:val="115"/>
        </w:rPr>
        <w:t>débats</w:t>
      </w:r>
      <w:r>
        <w:rPr>
          <w:spacing w:val="-7"/>
          <w:w w:val="115"/>
        </w:rPr>
        <w:t xml:space="preserve"> </w:t>
      </w:r>
      <w:r>
        <w:rPr>
          <w:w w:val="115"/>
        </w:rPr>
        <w:t>:</w:t>
      </w:r>
      <w:r>
        <w:rPr>
          <w:spacing w:val="-6"/>
          <w:w w:val="115"/>
        </w:rPr>
        <w:t xml:space="preserve"> </w:t>
      </w:r>
      <w:r>
        <w:rPr>
          <w:w w:val="115"/>
        </w:rPr>
        <w:t>Mme</w:t>
      </w:r>
      <w:r>
        <w:rPr>
          <w:spacing w:val="-7"/>
          <w:w w:val="115"/>
        </w:rPr>
        <w:t xml:space="preserve"> </w:t>
      </w:r>
      <w:r>
        <w:rPr>
          <w:w w:val="115"/>
        </w:rPr>
        <w:t>Carole</w:t>
      </w:r>
      <w:r>
        <w:rPr>
          <w:spacing w:val="-7"/>
          <w:w w:val="115"/>
        </w:rPr>
        <w:t xml:space="preserve"> </w:t>
      </w:r>
      <w:r>
        <w:rPr>
          <w:spacing w:val="-2"/>
          <w:w w:val="115"/>
        </w:rPr>
        <w:t>TREJAUT</w:t>
      </w:r>
    </w:p>
    <w:p w14:paraId="53B258D1" w14:textId="77777777" w:rsidR="00EB6095" w:rsidRDefault="00EB6095">
      <w:pPr>
        <w:pStyle w:val="Corpsdetexte"/>
      </w:pPr>
    </w:p>
    <w:p w14:paraId="7C06220A" w14:textId="77777777" w:rsidR="00EB6095" w:rsidRDefault="00EB6095">
      <w:pPr>
        <w:pStyle w:val="Corpsdetexte"/>
        <w:spacing w:before="156"/>
      </w:pPr>
    </w:p>
    <w:p w14:paraId="1254CADA" w14:textId="77777777" w:rsidR="00EB6095" w:rsidRDefault="00000000">
      <w:pPr>
        <w:pStyle w:val="Corpsdetexte"/>
        <w:ind w:left="112"/>
      </w:pPr>
      <w:r>
        <w:rPr>
          <w:w w:val="110"/>
        </w:rPr>
        <w:t>ARRET</w:t>
      </w:r>
      <w:r>
        <w:rPr>
          <w:spacing w:val="32"/>
          <w:w w:val="110"/>
        </w:rPr>
        <w:t xml:space="preserve"> </w:t>
      </w:r>
      <w:r>
        <w:rPr>
          <w:spacing w:val="-10"/>
          <w:w w:val="110"/>
        </w:rPr>
        <w:t>:</w:t>
      </w:r>
    </w:p>
    <w:p w14:paraId="59F6D25A" w14:textId="77777777" w:rsidR="00EB6095" w:rsidRDefault="00EB6095">
      <w:pPr>
        <w:pStyle w:val="Corpsdetexte"/>
      </w:pPr>
    </w:p>
    <w:p w14:paraId="6CF0B9A2" w14:textId="77777777" w:rsidR="00EB6095" w:rsidRDefault="00EB6095">
      <w:pPr>
        <w:pStyle w:val="Corpsdetexte"/>
        <w:spacing w:before="156"/>
      </w:pPr>
    </w:p>
    <w:p w14:paraId="6A0E6E1D" w14:textId="77777777" w:rsidR="00EB6095" w:rsidRDefault="00000000">
      <w:pPr>
        <w:pStyle w:val="Corpsdetexte"/>
        <w:ind w:left="112"/>
      </w:pPr>
      <w:r>
        <w:rPr>
          <w:spacing w:val="-2"/>
          <w:w w:val="110"/>
        </w:rPr>
        <w:t>Contradictoire</w:t>
      </w:r>
    </w:p>
    <w:p w14:paraId="46A34EE3" w14:textId="77777777" w:rsidR="00EB6095" w:rsidRDefault="00EB6095">
      <w:pPr>
        <w:pStyle w:val="Corpsdetexte"/>
        <w:spacing w:before="103"/>
      </w:pPr>
    </w:p>
    <w:p w14:paraId="02163A14" w14:textId="0D5DDBFF" w:rsidR="00EB6095" w:rsidRPr="00DE7A09" w:rsidRDefault="00000000">
      <w:pPr>
        <w:pStyle w:val="Corpsdetexte"/>
        <w:spacing w:before="1" w:line="312" w:lineRule="auto"/>
        <w:ind w:left="112" w:right="68"/>
        <w:jc w:val="both"/>
        <w:rPr>
          <w:w w:val="115"/>
        </w:rPr>
      </w:pPr>
      <w:r>
        <w:rPr>
          <w:w w:val="115"/>
        </w:rPr>
        <w:t>Par mise à disposition de l'arrêt au greffe de la</w:t>
      </w:r>
      <w:r w:rsidRPr="00DE7A09">
        <w:rPr>
          <w:w w:val="115"/>
        </w:rPr>
        <w:t xml:space="preserve"> </w:t>
      </w:r>
      <w:r>
        <w:rPr>
          <w:w w:val="115"/>
        </w:rPr>
        <w:t>Cour, les parties en ayant été préalablement avisées dans les conditions prévues au deuxième alinéa de l'</w:t>
      </w:r>
      <w:r w:rsidRPr="00DE7A09">
        <w:rPr>
          <w:w w:val="115"/>
        </w:rPr>
        <w:t>article 450 du code de procédure civile</w:t>
      </w:r>
    </w:p>
    <w:p w14:paraId="29BEBC0D" w14:textId="77777777" w:rsidR="00EB6095" w:rsidRDefault="00EB6095">
      <w:pPr>
        <w:pStyle w:val="Corpsdetexte"/>
        <w:spacing w:before="51"/>
        <w:rPr>
          <w:b/>
        </w:rPr>
      </w:pPr>
    </w:p>
    <w:p w14:paraId="15410DB4" w14:textId="77777777" w:rsidR="00EB6095" w:rsidRDefault="00000000">
      <w:pPr>
        <w:pStyle w:val="Corpsdetexte"/>
        <w:ind w:left="112"/>
      </w:pPr>
      <w:r>
        <w:rPr>
          <w:w w:val="110"/>
        </w:rPr>
        <w:t>Signé</w:t>
      </w:r>
      <w:r>
        <w:rPr>
          <w:spacing w:val="13"/>
          <w:w w:val="110"/>
        </w:rPr>
        <w:t xml:space="preserve"> </w:t>
      </w:r>
      <w:r>
        <w:rPr>
          <w:w w:val="110"/>
        </w:rPr>
        <w:t>par</w:t>
      </w:r>
      <w:r>
        <w:rPr>
          <w:spacing w:val="14"/>
          <w:w w:val="110"/>
        </w:rPr>
        <w:t xml:space="preserve"> </w:t>
      </w:r>
      <w:r>
        <w:rPr>
          <w:w w:val="110"/>
        </w:rPr>
        <w:t>Mme</w:t>
      </w:r>
      <w:r>
        <w:rPr>
          <w:spacing w:val="14"/>
          <w:w w:val="110"/>
        </w:rPr>
        <w:t xml:space="preserve"> </w:t>
      </w:r>
      <w:r>
        <w:rPr>
          <w:w w:val="110"/>
        </w:rPr>
        <w:t>Véronique</w:t>
      </w:r>
      <w:r>
        <w:rPr>
          <w:spacing w:val="14"/>
          <w:w w:val="110"/>
        </w:rPr>
        <w:t xml:space="preserve"> </w:t>
      </w:r>
      <w:r>
        <w:rPr>
          <w:w w:val="110"/>
        </w:rPr>
        <w:t>RENARD,</w:t>
      </w:r>
      <w:r>
        <w:rPr>
          <w:spacing w:val="14"/>
          <w:w w:val="110"/>
        </w:rPr>
        <w:t xml:space="preserve"> </w:t>
      </w:r>
      <w:r>
        <w:rPr>
          <w:w w:val="110"/>
        </w:rPr>
        <w:t>Présidente,</w:t>
      </w:r>
      <w:r>
        <w:rPr>
          <w:spacing w:val="14"/>
          <w:w w:val="110"/>
        </w:rPr>
        <w:t xml:space="preserve"> </w:t>
      </w:r>
      <w:r>
        <w:rPr>
          <w:w w:val="110"/>
        </w:rPr>
        <w:t>et</w:t>
      </w:r>
      <w:r>
        <w:rPr>
          <w:spacing w:val="14"/>
          <w:w w:val="110"/>
        </w:rPr>
        <w:t xml:space="preserve"> </w:t>
      </w:r>
      <w:r>
        <w:rPr>
          <w:w w:val="110"/>
        </w:rPr>
        <w:t>par</w:t>
      </w:r>
      <w:r>
        <w:rPr>
          <w:spacing w:val="14"/>
          <w:w w:val="110"/>
        </w:rPr>
        <w:t xml:space="preserve"> </w:t>
      </w:r>
      <w:r>
        <w:rPr>
          <w:w w:val="110"/>
        </w:rPr>
        <w:t>Mme</w:t>
      </w:r>
      <w:r>
        <w:rPr>
          <w:spacing w:val="14"/>
          <w:w w:val="110"/>
        </w:rPr>
        <w:t xml:space="preserve"> </w:t>
      </w:r>
      <w:r>
        <w:rPr>
          <w:w w:val="110"/>
        </w:rPr>
        <w:t>Carole</w:t>
      </w:r>
      <w:r>
        <w:rPr>
          <w:spacing w:val="14"/>
          <w:w w:val="110"/>
        </w:rPr>
        <w:t xml:space="preserve"> </w:t>
      </w:r>
      <w:r>
        <w:rPr>
          <w:w w:val="110"/>
        </w:rPr>
        <w:t>TREJAUT,</w:t>
      </w:r>
      <w:r>
        <w:rPr>
          <w:spacing w:val="13"/>
          <w:w w:val="110"/>
        </w:rPr>
        <w:t xml:space="preserve"> </w:t>
      </w:r>
      <w:r>
        <w:rPr>
          <w:w w:val="110"/>
        </w:rPr>
        <w:t>Greffière,</w:t>
      </w:r>
      <w:r>
        <w:rPr>
          <w:spacing w:val="14"/>
          <w:w w:val="110"/>
        </w:rPr>
        <w:t xml:space="preserve"> </w:t>
      </w:r>
      <w:r>
        <w:rPr>
          <w:w w:val="110"/>
        </w:rPr>
        <w:t>présente</w:t>
      </w:r>
      <w:r>
        <w:rPr>
          <w:spacing w:val="14"/>
          <w:w w:val="110"/>
        </w:rPr>
        <w:t xml:space="preserve"> </w:t>
      </w:r>
      <w:r>
        <w:rPr>
          <w:w w:val="110"/>
        </w:rPr>
        <w:t>lors</w:t>
      </w:r>
      <w:r>
        <w:rPr>
          <w:spacing w:val="14"/>
          <w:w w:val="110"/>
        </w:rPr>
        <w:t xml:space="preserve"> </w:t>
      </w:r>
      <w:r>
        <w:rPr>
          <w:w w:val="110"/>
        </w:rPr>
        <w:t>de</w:t>
      </w:r>
      <w:r>
        <w:rPr>
          <w:spacing w:val="14"/>
          <w:w w:val="110"/>
        </w:rPr>
        <w:t xml:space="preserve"> </w:t>
      </w:r>
      <w:r>
        <w:rPr>
          <w:w w:val="110"/>
        </w:rPr>
        <w:t>la</w:t>
      </w:r>
      <w:r>
        <w:rPr>
          <w:spacing w:val="14"/>
          <w:w w:val="110"/>
        </w:rPr>
        <w:t xml:space="preserve"> </w:t>
      </w:r>
      <w:r>
        <w:rPr>
          <w:w w:val="110"/>
        </w:rPr>
        <w:t>mise</w:t>
      </w:r>
      <w:r>
        <w:rPr>
          <w:spacing w:val="14"/>
          <w:w w:val="110"/>
        </w:rPr>
        <w:t xml:space="preserve"> </w:t>
      </w:r>
      <w:r>
        <w:rPr>
          <w:w w:val="110"/>
        </w:rPr>
        <w:t>à</w:t>
      </w:r>
      <w:r>
        <w:rPr>
          <w:spacing w:val="14"/>
          <w:w w:val="110"/>
        </w:rPr>
        <w:t xml:space="preserve"> </w:t>
      </w:r>
      <w:r>
        <w:rPr>
          <w:spacing w:val="-2"/>
          <w:w w:val="110"/>
        </w:rPr>
        <w:t>disposition.</w:t>
      </w:r>
    </w:p>
    <w:p w14:paraId="7BB767BC" w14:textId="77777777" w:rsidR="00EB6095" w:rsidRDefault="00EB6095">
      <w:pPr>
        <w:pStyle w:val="Corpsdetexte"/>
      </w:pPr>
    </w:p>
    <w:p w14:paraId="4613A416" w14:textId="77777777" w:rsidR="00EB6095" w:rsidRDefault="00EB6095">
      <w:pPr>
        <w:pStyle w:val="Corpsdetexte"/>
      </w:pPr>
    </w:p>
    <w:p w14:paraId="7A8AC584" w14:textId="77777777" w:rsidR="00EB6095" w:rsidRDefault="00EB6095">
      <w:pPr>
        <w:pStyle w:val="Corpsdetexte"/>
      </w:pPr>
    </w:p>
    <w:p w14:paraId="38C85DE0" w14:textId="77777777" w:rsidR="00EB6095" w:rsidRDefault="00EB6095">
      <w:pPr>
        <w:pStyle w:val="Corpsdetexte"/>
        <w:spacing w:before="33"/>
      </w:pPr>
    </w:p>
    <w:p w14:paraId="79C63D34" w14:textId="77777777" w:rsidR="00EB6095" w:rsidRDefault="00000000">
      <w:pPr>
        <w:pStyle w:val="Corpsdetexte"/>
        <w:ind w:left="112"/>
      </w:pPr>
      <w:r>
        <w:rPr>
          <w:w w:val="115"/>
        </w:rPr>
        <w:t>Vu</w:t>
      </w:r>
      <w:r>
        <w:rPr>
          <w:spacing w:val="-5"/>
          <w:w w:val="115"/>
        </w:rPr>
        <w:t xml:space="preserve"> </w:t>
      </w:r>
      <w:r>
        <w:rPr>
          <w:w w:val="115"/>
        </w:rPr>
        <w:t>le</w:t>
      </w:r>
      <w:r>
        <w:rPr>
          <w:spacing w:val="-5"/>
          <w:w w:val="115"/>
        </w:rPr>
        <w:t xml:space="preserve"> </w:t>
      </w:r>
      <w:r>
        <w:rPr>
          <w:w w:val="115"/>
        </w:rPr>
        <w:t>jugement</w:t>
      </w:r>
      <w:r>
        <w:rPr>
          <w:spacing w:val="-5"/>
          <w:w w:val="115"/>
        </w:rPr>
        <w:t xml:space="preserve"> </w:t>
      </w:r>
      <w:r>
        <w:rPr>
          <w:w w:val="115"/>
        </w:rPr>
        <w:t>contradictoire</w:t>
      </w:r>
      <w:r>
        <w:rPr>
          <w:spacing w:val="-5"/>
          <w:w w:val="115"/>
        </w:rPr>
        <w:t xml:space="preserve"> </w:t>
      </w:r>
      <w:r>
        <w:rPr>
          <w:w w:val="115"/>
        </w:rPr>
        <w:t>rendu</w:t>
      </w:r>
      <w:r>
        <w:rPr>
          <w:spacing w:val="-4"/>
          <w:w w:val="115"/>
        </w:rPr>
        <w:t xml:space="preserve"> </w:t>
      </w:r>
      <w:r>
        <w:rPr>
          <w:w w:val="115"/>
        </w:rPr>
        <w:t>le</w:t>
      </w:r>
      <w:r>
        <w:rPr>
          <w:spacing w:val="-5"/>
          <w:w w:val="115"/>
        </w:rPr>
        <w:t xml:space="preserve"> </w:t>
      </w:r>
      <w:r>
        <w:rPr>
          <w:w w:val="115"/>
        </w:rPr>
        <w:t>10</w:t>
      </w:r>
      <w:r>
        <w:rPr>
          <w:spacing w:val="-5"/>
          <w:w w:val="115"/>
        </w:rPr>
        <w:t xml:space="preserve"> </w:t>
      </w:r>
      <w:r>
        <w:rPr>
          <w:w w:val="115"/>
        </w:rPr>
        <w:t>novembre</w:t>
      </w:r>
      <w:r>
        <w:rPr>
          <w:spacing w:val="-5"/>
          <w:w w:val="115"/>
        </w:rPr>
        <w:t xml:space="preserve"> </w:t>
      </w:r>
      <w:r>
        <w:rPr>
          <w:w w:val="115"/>
        </w:rPr>
        <w:t>2021</w:t>
      </w:r>
      <w:r>
        <w:rPr>
          <w:spacing w:val="-5"/>
          <w:w w:val="115"/>
        </w:rPr>
        <w:t xml:space="preserve"> </w:t>
      </w:r>
      <w:r>
        <w:rPr>
          <w:w w:val="115"/>
        </w:rPr>
        <w:t>par</w:t>
      </w:r>
      <w:r>
        <w:rPr>
          <w:spacing w:val="-4"/>
          <w:w w:val="115"/>
        </w:rPr>
        <w:t xml:space="preserve"> </w:t>
      </w:r>
      <w:r>
        <w:rPr>
          <w:w w:val="115"/>
        </w:rPr>
        <w:t>le</w:t>
      </w:r>
      <w:r>
        <w:rPr>
          <w:spacing w:val="-5"/>
          <w:w w:val="115"/>
        </w:rPr>
        <w:t xml:space="preserve"> </w:t>
      </w:r>
      <w:r>
        <w:rPr>
          <w:w w:val="115"/>
        </w:rPr>
        <w:t>tribunal</w:t>
      </w:r>
      <w:r>
        <w:rPr>
          <w:spacing w:val="-5"/>
          <w:w w:val="115"/>
        </w:rPr>
        <w:t xml:space="preserve"> </w:t>
      </w:r>
      <w:r>
        <w:rPr>
          <w:w w:val="115"/>
        </w:rPr>
        <w:t>de</w:t>
      </w:r>
      <w:r>
        <w:rPr>
          <w:spacing w:val="-5"/>
          <w:w w:val="115"/>
        </w:rPr>
        <w:t xml:space="preserve"> </w:t>
      </w:r>
      <w:r>
        <w:rPr>
          <w:w w:val="115"/>
        </w:rPr>
        <w:t>commerce</w:t>
      </w:r>
      <w:r>
        <w:rPr>
          <w:spacing w:val="-5"/>
          <w:w w:val="115"/>
        </w:rPr>
        <w:t xml:space="preserve"> </w:t>
      </w:r>
      <w:r>
        <w:rPr>
          <w:w w:val="115"/>
        </w:rPr>
        <w:t>de</w:t>
      </w:r>
      <w:r>
        <w:rPr>
          <w:spacing w:val="-9"/>
          <w:w w:val="115"/>
        </w:rPr>
        <w:t xml:space="preserve"> </w:t>
      </w:r>
      <w:r>
        <w:rPr>
          <w:w w:val="115"/>
        </w:rPr>
        <w:t>Paris</w:t>
      </w:r>
      <w:r>
        <w:rPr>
          <w:spacing w:val="1"/>
          <w:w w:val="115"/>
        </w:rPr>
        <w:t xml:space="preserve"> </w:t>
      </w:r>
      <w:r>
        <w:rPr>
          <w:w w:val="115"/>
        </w:rPr>
        <w:t>qui</w:t>
      </w:r>
      <w:r>
        <w:rPr>
          <w:spacing w:val="-5"/>
          <w:w w:val="115"/>
        </w:rPr>
        <w:t xml:space="preserve"> </w:t>
      </w:r>
      <w:r>
        <w:rPr>
          <w:w w:val="115"/>
        </w:rPr>
        <w:t>a</w:t>
      </w:r>
      <w:r>
        <w:rPr>
          <w:spacing w:val="-5"/>
          <w:w w:val="115"/>
        </w:rPr>
        <w:t xml:space="preserve"> </w:t>
      </w:r>
      <w:r>
        <w:rPr>
          <w:spacing w:val="-10"/>
          <w:w w:val="115"/>
        </w:rPr>
        <w:t>:</w:t>
      </w:r>
    </w:p>
    <w:p w14:paraId="4526E422" w14:textId="77777777" w:rsidR="00EB6095" w:rsidRDefault="00EB6095">
      <w:pPr>
        <w:pStyle w:val="Corpsdetexte"/>
        <w:spacing w:before="104"/>
      </w:pPr>
    </w:p>
    <w:p w14:paraId="000ACA17" w14:textId="77777777" w:rsidR="00EB6095" w:rsidRDefault="00000000">
      <w:pPr>
        <w:pStyle w:val="Paragraphedeliste"/>
        <w:numPr>
          <w:ilvl w:val="0"/>
          <w:numId w:val="3"/>
        </w:numPr>
        <w:tabs>
          <w:tab w:val="left" w:pos="227"/>
        </w:tabs>
        <w:spacing w:line="312" w:lineRule="auto"/>
        <w:ind w:right="61" w:firstLine="0"/>
        <w:rPr>
          <w:sz w:val="15"/>
        </w:rPr>
      </w:pPr>
      <w:r>
        <w:rPr>
          <w:w w:val="115"/>
          <w:sz w:val="15"/>
        </w:rPr>
        <w:t xml:space="preserve">débouté la société </w:t>
      </w:r>
      <w:proofErr w:type="spellStart"/>
      <w:r>
        <w:rPr>
          <w:w w:val="115"/>
          <w:sz w:val="15"/>
        </w:rPr>
        <w:t>Safilo</w:t>
      </w:r>
      <w:proofErr w:type="spellEnd"/>
      <w:r>
        <w:rPr>
          <w:w w:val="115"/>
          <w:sz w:val="15"/>
        </w:rPr>
        <w:t xml:space="preserve"> </w:t>
      </w:r>
      <w:proofErr w:type="spellStart"/>
      <w:r>
        <w:rPr>
          <w:w w:val="115"/>
          <w:sz w:val="15"/>
        </w:rPr>
        <w:t>SpA</w:t>
      </w:r>
      <w:proofErr w:type="spellEnd"/>
      <w:r>
        <w:rPr>
          <w:w w:val="115"/>
          <w:sz w:val="15"/>
        </w:rPr>
        <w:t xml:space="preserve"> de sa demande de révision du contrat et au titre de sa demande indemnitaire à hauteur de 7 700 849 euros,</w:t>
      </w:r>
    </w:p>
    <w:p w14:paraId="38F790C0" w14:textId="77777777" w:rsidR="00EB6095" w:rsidRDefault="00EB6095">
      <w:pPr>
        <w:pStyle w:val="Corpsdetexte"/>
        <w:spacing w:before="51"/>
      </w:pPr>
    </w:p>
    <w:p w14:paraId="0C78D8AA" w14:textId="77777777" w:rsidR="00EB6095" w:rsidRDefault="00000000">
      <w:pPr>
        <w:pStyle w:val="Paragraphedeliste"/>
        <w:numPr>
          <w:ilvl w:val="0"/>
          <w:numId w:val="3"/>
        </w:numPr>
        <w:tabs>
          <w:tab w:val="left" w:pos="216"/>
        </w:tabs>
        <w:spacing w:line="312" w:lineRule="auto"/>
        <w:ind w:right="70" w:firstLine="0"/>
        <w:rPr>
          <w:sz w:val="15"/>
        </w:rPr>
      </w:pPr>
      <w:r>
        <w:rPr>
          <w:w w:val="115"/>
          <w:sz w:val="15"/>
        </w:rPr>
        <w:t xml:space="preserve">débouté la société </w:t>
      </w:r>
      <w:proofErr w:type="spellStart"/>
      <w:r>
        <w:rPr>
          <w:w w:val="115"/>
          <w:sz w:val="15"/>
        </w:rPr>
        <w:t>Safilo</w:t>
      </w:r>
      <w:proofErr w:type="spellEnd"/>
      <w:r>
        <w:rPr>
          <w:w w:val="115"/>
          <w:sz w:val="15"/>
        </w:rPr>
        <w:t xml:space="preserve"> </w:t>
      </w:r>
      <w:proofErr w:type="spellStart"/>
      <w:r>
        <w:rPr>
          <w:w w:val="115"/>
          <w:sz w:val="15"/>
        </w:rPr>
        <w:t>SpA</w:t>
      </w:r>
      <w:proofErr w:type="spellEnd"/>
      <w:r>
        <w:rPr>
          <w:w w:val="115"/>
          <w:sz w:val="15"/>
        </w:rPr>
        <w:t xml:space="preserve"> de sa demande de condamnation de la SA Christian Dior Couture à lui payer la somme de 2 540 221 euros au titre de dommages et intérêts en réparation du préjudice causé par les inexécutions contractuelles,</w:t>
      </w:r>
    </w:p>
    <w:p w14:paraId="131CBABE" w14:textId="77777777" w:rsidR="00EB6095" w:rsidRDefault="00EB6095">
      <w:pPr>
        <w:pStyle w:val="Corpsdetexte"/>
        <w:spacing w:before="51"/>
      </w:pPr>
    </w:p>
    <w:p w14:paraId="5034BB5A" w14:textId="77777777" w:rsidR="00EB6095" w:rsidRDefault="00000000">
      <w:pPr>
        <w:pStyle w:val="Paragraphedeliste"/>
        <w:numPr>
          <w:ilvl w:val="0"/>
          <w:numId w:val="3"/>
        </w:numPr>
        <w:tabs>
          <w:tab w:val="left" w:pos="219"/>
        </w:tabs>
        <w:spacing w:line="312" w:lineRule="auto"/>
        <w:ind w:right="61" w:firstLine="0"/>
        <w:rPr>
          <w:sz w:val="15"/>
        </w:rPr>
      </w:pPr>
      <w:r>
        <w:rPr>
          <w:w w:val="115"/>
          <w:sz w:val="15"/>
        </w:rPr>
        <w:t xml:space="preserve">condamné la société </w:t>
      </w:r>
      <w:proofErr w:type="spellStart"/>
      <w:r>
        <w:rPr>
          <w:w w:val="115"/>
          <w:sz w:val="15"/>
        </w:rPr>
        <w:t>Safilo</w:t>
      </w:r>
      <w:proofErr w:type="spellEnd"/>
      <w:r>
        <w:rPr>
          <w:w w:val="115"/>
          <w:sz w:val="15"/>
        </w:rPr>
        <w:t xml:space="preserve"> </w:t>
      </w:r>
      <w:proofErr w:type="spellStart"/>
      <w:r>
        <w:rPr>
          <w:w w:val="115"/>
          <w:sz w:val="15"/>
        </w:rPr>
        <w:t>SpA</w:t>
      </w:r>
      <w:proofErr w:type="spellEnd"/>
      <w:r>
        <w:rPr>
          <w:w w:val="115"/>
          <w:sz w:val="15"/>
        </w:rPr>
        <w:t xml:space="preserve"> à payer à la SA Christian Dior Couture la somme en principal de 10 292 291,70 euros au titre des factures émises, avec intérêts au taux légal à compter du 14 janvier 2021 et anatocisme,</w:t>
      </w:r>
    </w:p>
    <w:p w14:paraId="12044B9B" w14:textId="77777777" w:rsidR="00EB6095" w:rsidRDefault="00EB6095">
      <w:pPr>
        <w:pStyle w:val="Corpsdetexte"/>
        <w:spacing w:before="51"/>
      </w:pPr>
    </w:p>
    <w:p w14:paraId="49D53FF7" w14:textId="1DD067DF" w:rsidR="00EB6095" w:rsidRPr="00DE7A09" w:rsidRDefault="00000000">
      <w:pPr>
        <w:pStyle w:val="Paragraphedeliste"/>
        <w:numPr>
          <w:ilvl w:val="0"/>
          <w:numId w:val="3"/>
        </w:numPr>
        <w:tabs>
          <w:tab w:val="left" w:pos="222"/>
        </w:tabs>
        <w:spacing w:before="1" w:line="312" w:lineRule="auto"/>
        <w:ind w:right="64" w:firstLine="0"/>
        <w:rPr>
          <w:w w:val="110"/>
          <w:sz w:val="15"/>
        </w:rPr>
      </w:pPr>
      <w:r w:rsidRPr="00DE7A09">
        <w:rPr>
          <w:w w:val="110"/>
          <w:sz w:val="15"/>
        </w:rPr>
        <w:t xml:space="preserve">condamné la société </w:t>
      </w:r>
      <w:proofErr w:type="spellStart"/>
      <w:r w:rsidRPr="00DE7A09">
        <w:rPr>
          <w:w w:val="110"/>
          <w:sz w:val="15"/>
        </w:rPr>
        <w:t>Safilo</w:t>
      </w:r>
      <w:proofErr w:type="spellEnd"/>
      <w:r w:rsidRPr="00DE7A09">
        <w:rPr>
          <w:w w:val="110"/>
          <w:sz w:val="15"/>
        </w:rPr>
        <w:t xml:space="preserve"> </w:t>
      </w:r>
      <w:proofErr w:type="spellStart"/>
      <w:r w:rsidRPr="00DE7A09">
        <w:rPr>
          <w:w w:val="110"/>
          <w:sz w:val="15"/>
        </w:rPr>
        <w:t>SpA</w:t>
      </w:r>
      <w:proofErr w:type="spellEnd"/>
      <w:r w:rsidRPr="00DE7A09">
        <w:rPr>
          <w:w w:val="110"/>
          <w:sz w:val="15"/>
        </w:rPr>
        <w:t xml:space="preserve"> à verser à la SA Christian Dior Couture la somme de 30 000 euros au titre de l'article 700 du code de procédure civile,</w:t>
      </w:r>
    </w:p>
    <w:p w14:paraId="1503CB96" w14:textId="77777777" w:rsidR="00EB6095" w:rsidRDefault="00EB6095">
      <w:pPr>
        <w:pStyle w:val="Corpsdetexte"/>
        <w:spacing w:before="51"/>
      </w:pPr>
    </w:p>
    <w:p w14:paraId="4DA5FFB3" w14:textId="77777777" w:rsidR="00EB6095" w:rsidRDefault="00000000">
      <w:pPr>
        <w:pStyle w:val="Paragraphedeliste"/>
        <w:numPr>
          <w:ilvl w:val="0"/>
          <w:numId w:val="3"/>
        </w:numPr>
        <w:tabs>
          <w:tab w:val="left" w:pos="216"/>
        </w:tabs>
        <w:ind w:left="216" w:hanging="104"/>
        <w:rPr>
          <w:sz w:val="15"/>
        </w:rPr>
      </w:pPr>
      <w:r>
        <w:rPr>
          <w:w w:val="115"/>
          <w:sz w:val="15"/>
        </w:rPr>
        <w:t>débouté</w:t>
      </w:r>
      <w:r>
        <w:rPr>
          <w:spacing w:val="-2"/>
          <w:w w:val="115"/>
          <w:sz w:val="15"/>
        </w:rPr>
        <w:t xml:space="preserve"> </w:t>
      </w:r>
      <w:r>
        <w:rPr>
          <w:w w:val="115"/>
          <w:sz w:val="15"/>
        </w:rPr>
        <w:t>les</w:t>
      </w:r>
      <w:r>
        <w:rPr>
          <w:spacing w:val="-1"/>
          <w:w w:val="115"/>
          <w:sz w:val="15"/>
        </w:rPr>
        <w:t xml:space="preserve"> </w:t>
      </w:r>
      <w:r>
        <w:rPr>
          <w:w w:val="115"/>
          <w:sz w:val="15"/>
        </w:rPr>
        <w:t>parties</w:t>
      </w:r>
      <w:r>
        <w:rPr>
          <w:spacing w:val="-2"/>
          <w:w w:val="115"/>
          <w:sz w:val="15"/>
        </w:rPr>
        <w:t xml:space="preserve"> </w:t>
      </w:r>
      <w:r>
        <w:rPr>
          <w:w w:val="115"/>
          <w:sz w:val="15"/>
        </w:rPr>
        <w:t>de</w:t>
      </w:r>
      <w:r>
        <w:rPr>
          <w:spacing w:val="-1"/>
          <w:w w:val="115"/>
          <w:sz w:val="15"/>
        </w:rPr>
        <w:t xml:space="preserve"> </w:t>
      </w:r>
      <w:r>
        <w:rPr>
          <w:w w:val="115"/>
          <w:sz w:val="15"/>
        </w:rPr>
        <w:t>leurs</w:t>
      </w:r>
      <w:r>
        <w:rPr>
          <w:spacing w:val="-2"/>
          <w:w w:val="115"/>
          <w:sz w:val="15"/>
        </w:rPr>
        <w:t xml:space="preserve"> </w:t>
      </w:r>
      <w:r>
        <w:rPr>
          <w:w w:val="115"/>
          <w:sz w:val="15"/>
        </w:rPr>
        <w:t>demandes</w:t>
      </w:r>
      <w:r>
        <w:rPr>
          <w:spacing w:val="-1"/>
          <w:w w:val="115"/>
          <w:sz w:val="15"/>
        </w:rPr>
        <w:t xml:space="preserve"> </w:t>
      </w:r>
      <w:r>
        <w:rPr>
          <w:w w:val="115"/>
          <w:sz w:val="15"/>
        </w:rPr>
        <w:t>plus</w:t>
      </w:r>
      <w:r>
        <w:rPr>
          <w:spacing w:val="-2"/>
          <w:w w:val="115"/>
          <w:sz w:val="15"/>
        </w:rPr>
        <w:t xml:space="preserve"> </w:t>
      </w:r>
      <w:r>
        <w:rPr>
          <w:w w:val="115"/>
          <w:sz w:val="15"/>
        </w:rPr>
        <w:t>amples</w:t>
      </w:r>
      <w:r>
        <w:rPr>
          <w:spacing w:val="-1"/>
          <w:w w:val="115"/>
          <w:sz w:val="15"/>
        </w:rPr>
        <w:t xml:space="preserve"> </w:t>
      </w:r>
      <w:r>
        <w:rPr>
          <w:w w:val="115"/>
          <w:sz w:val="15"/>
        </w:rPr>
        <w:t>et</w:t>
      </w:r>
      <w:r>
        <w:rPr>
          <w:spacing w:val="-2"/>
          <w:w w:val="115"/>
          <w:sz w:val="15"/>
        </w:rPr>
        <w:t xml:space="preserve"> contraires,</w:t>
      </w:r>
    </w:p>
    <w:p w14:paraId="744F576E" w14:textId="77777777" w:rsidR="00EB6095" w:rsidRDefault="00EB6095">
      <w:pPr>
        <w:pStyle w:val="Corpsdetexte"/>
        <w:spacing w:before="103"/>
      </w:pPr>
    </w:p>
    <w:p w14:paraId="22DA1C43" w14:textId="77777777" w:rsidR="00EB6095" w:rsidRDefault="00000000">
      <w:pPr>
        <w:pStyle w:val="Paragraphedeliste"/>
        <w:numPr>
          <w:ilvl w:val="0"/>
          <w:numId w:val="3"/>
        </w:numPr>
        <w:tabs>
          <w:tab w:val="left" w:pos="216"/>
        </w:tabs>
        <w:spacing w:before="1"/>
        <w:ind w:left="216" w:hanging="104"/>
        <w:rPr>
          <w:sz w:val="15"/>
        </w:rPr>
      </w:pPr>
      <w:r>
        <w:rPr>
          <w:w w:val="115"/>
          <w:sz w:val="15"/>
        </w:rPr>
        <w:t>ordonné</w:t>
      </w:r>
      <w:r>
        <w:rPr>
          <w:spacing w:val="-4"/>
          <w:w w:val="115"/>
          <w:sz w:val="15"/>
        </w:rPr>
        <w:t xml:space="preserve"> </w:t>
      </w:r>
      <w:r>
        <w:rPr>
          <w:w w:val="115"/>
          <w:sz w:val="15"/>
        </w:rPr>
        <w:t>l'exécution</w:t>
      </w:r>
      <w:r>
        <w:rPr>
          <w:spacing w:val="-4"/>
          <w:w w:val="115"/>
          <w:sz w:val="15"/>
        </w:rPr>
        <w:t xml:space="preserve"> </w:t>
      </w:r>
      <w:r>
        <w:rPr>
          <w:w w:val="115"/>
          <w:sz w:val="15"/>
        </w:rPr>
        <w:t>provisoire</w:t>
      </w:r>
      <w:r>
        <w:rPr>
          <w:spacing w:val="-4"/>
          <w:w w:val="115"/>
          <w:sz w:val="15"/>
        </w:rPr>
        <w:t xml:space="preserve"> </w:t>
      </w:r>
      <w:r>
        <w:rPr>
          <w:w w:val="115"/>
          <w:sz w:val="15"/>
        </w:rPr>
        <w:t>sans</w:t>
      </w:r>
      <w:r>
        <w:rPr>
          <w:spacing w:val="-4"/>
          <w:w w:val="115"/>
          <w:sz w:val="15"/>
        </w:rPr>
        <w:t xml:space="preserve"> </w:t>
      </w:r>
      <w:r>
        <w:rPr>
          <w:w w:val="115"/>
          <w:sz w:val="15"/>
        </w:rPr>
        <w:t>constitution</w:t>
      </w:r>
      <w:r>
        <w:rPr>
          <w:spacing w:val="-4"/>
          <w:w w:val="115"/>
          <w:sz w:val="15"/>
        </w:rPr>
        <w:t xml:space="preserve"> </w:t>
      </w:r>
      <w:r>
        <w:rPr>
          <w:w w:val="115"/>
          <w:sz w:val="15"/>
        </w:rPr>
        <w:t>de</w:t>
      </w:r>
      <w:r>
        <w:rPr>
          <w:spacing w:val="-4"/>
          <w:w w:val="115"/>
          <w:sz w:val="15"/>
        </w:rPr>
        <w:t xml:space="preserve"> </w:t>
      </w:r>
      <w:r>
        <w:rPr>
          <w:spacing w:val="-2"/>
          <w:w w:val="115"/>
          <w:sz w:val="15"/>
        </w:rPr>
        <w:t>garantie,</w:t>
      </w:r>
    </w:p>
    <w:p w14:paraId="247AEF36" w14:textId="77777777" w:rsidR="00EB6095" w:rsidRDefault="00EB6095">
      <w:pPr>
        <w:pStyle w:val="Corpsdetexte"/>
        <w:spacing w:before="103"/>
      </w:pPr>
    </w:p>
    <w:p w14:paraId="1B37BF4A" w14:textId="77777777" w:rsidR="00EB6095" w:rsidRDefault="00000000">
      <w:pPr>
        <w:pStyle w:val="Paragraphedeliste"/>
        <w:numPr>
          <w:ilvl w:val="0"/>
          <w:numId w:val="3"/>
        </w:numPr>
        <w:tabs>
          <w:tab w:val="left" w:pos="231"/>
        </w:tabs>
        <w:spacing w:line="312" w:lineRule="auto"/>
        <w:ind w:right="65" w:firstLine="0"/>
        <w:rPr>
          <w:sz w:val="15"/>
        </w:rPr>
      </w:pPr>
      <w:r>
        <w:rPr>
          <w:w w:val="115"/>
          <w:sz w:val="15"/>
        </w:rPr>
        <w:t>condamné</w:t>
      </w:r>
      <w:r>
        <w:rPr>
          <w:spacing w:val="15"/>
          <w:w w:val="115"/>
          <w:sz w:val="15"/>
        </w:rPr>
        <w:t xml:space="preserve"> </w:t>
      </w:r>
      <w:r>
        <w:rPr>
          <w:w w:val="115"/>
          <w:sz w:val="15"/>
        </w:rPr>
        <w:t>la</w:t>
      </w:r>
      <w:r>
        <w:rPr>
          <w:spacing w:val="15"/>
          <w:w w:val="115"/>
          <w:sz w:val="15"/>
        </w:rPr>
        <w:t xml:space="preserve"> </w:t>
      </w:r>
      <w:r>
        <w:rPr>
          <w:w w:val="115"/>
          <w:sz w:val="15"/>
        </w:rPr>
        <w:t>société</w:t>
      </w:r>
      <w:r>
        <w:rPr>
          <w:spacing w:val="15"/>
          <w:w w:val="115"/>
          <w:sz w:val="15"/>
        </w:rPr>
        <w:t xml:space="preserve"> </w:t>
      </w:r>
      <w:proofErr w:type="spellStart"/>
      <w:r>
        <w:rPr>
          <w:w w:val="115"/>
          <w:sz w:val="15"/>
        </w:rPr>
        <w:t>Safilo</w:t>
      </w:r>
      <w:proofErr w:type="spellEnd"/>
      <w:r>
        <w:rPr>
          <w:spacing w:val="15"/>
          <w:w w:val="115"/>
          <w:sz w:val="15"/>
        </w:rPr>
        <w:t xml:space="preserve"> </w:t>
      </w:r>
      <w:proofErr w:type="spellStart"/>
      <w:r>
        <w:rPr>
          <w:w w:val="115"/>
          <w:sz w:val="15"/>
        </w:rPr>
        <w:t>SpA</w:t>
      </w:r>
      <w:proofErr w:type="spellEnd"/>
      <w:r>
        <w:rPr>
          <w:spacing w:val="15"/>
          <w:w w:val="115"/>
          <w:sz w:val="15"/>
        </w:rPr>
        <w:t xml:space="preserve"> </w:t>
      </w:r>
      <w:r>
        <w:rPr>
          <w:w w:val="115"/>
          <w:sz w:val="15"/>
        </w:rPr>
        <w:t>aux</w:t>
      </w:r>
      <w:r>
        <w:rPr>
          <w:spacing w:val="15"/>
          <w:w w:val="115"/>
          <w:sz w:val="15"/>
        </w:rPr>
        <w:t xml:space="preserve"> </w:t>
      </w:r>
      <w:r>
        <w:rPr>
          <w:w w:val="115"/>
          <w:sz w:val="15"/>
        </w:rPr>
        <w:t>dépens,</w:t>
      </w:r>
      <w:r>
        <w:rPr>
          <w:spacing w:val="15"/>
          <w:w w:val="115"/>
          <w:sz w:val="15"/>
        </w:rPr>
        <w:t xml:space="preserve"> </w:t>
      </w:r>
      <w:r>
        <w:rPr>
          <w:w w:val="115"/>
          <w:sz w:val="15"/>
        </w:rPr>
        <w:t>dont</w:t>
      </w:r>
      <w:r>
        <w:rPr>
          <w:spacing w:val="15"/>
          <w:w w:val="115"/>
          <w:sz w:val="15"/>
        </w:rPr>
        <w:t xml:space="preserve"> </w:t>
      </w:r>
      <w:r>
        <w:rPr>
          <w:w w:val="115"/>
          <w:sz w:val="15"/>
        </w:rPr>
        <w:t>ceux</w:t>
      </w:r>
      <w:r>
        <w:rPr>
          <w:spacing w:val="15"/>
          <w:w w:val="115"/>
          <w:sz w:val="15"/>
        </w:rPr>
        <w:t xml:space="preserve"> </w:t>
      </w:r>
      <w:r>
        <w:rPr>
          <w:w w:val="115"/>
          <w:sz w:val="15"/>
        </w:rPr>
        <w:t>à</w:t>
      </w:r>
      <w:r>
        <w:rPr>
          <w:spacing w:val="15"/>
          <w:w w:val="115"/>
          <w:sz w:val="15"/>
        </w:rPr>
        <w:t xml:space="preserve"> </w:t>
      </w:r>
      <w:r>
        <w:rPr>
          <w:w w:val="115"/>
          <w:sz w:val="15"/>
        </w:rPr>
        <w:t>recouvrer</w:t>
      </w:r>
      <w:r>
        <w:rPr>
          <w:spacing w:val="15"/>
          <w:w w:val="115"/>
          <w:sz w:val="15"/>
        </w:rPr>
        <w:t xml:space="preserve"> </w:t>
      </w:r>
      <w:r>
        <w:rPr>
          <w:w w:val="115"/>
          <w:sz w:val="15"/>
        </w:rPr>
        <w:t>par</w:t>
      </w:r>
      <w:r>
        <w:rPr>
          <w:spacing w:val="15"/>
          <w:w w:val="115"/>
          <w:sz w:val="15"/>
        </w:rPr>
        <w:t xml:space="preserve"> </w:t>
      </w:r>
      <w:r>
        <w:rPr>
          <w:w w:val="115"/>
          <w:sz w:val="15"/>
        </w:rPr>
        <w:t>le</w:t>
      </w:r>
      <w:r>
        <w:rPr>
          <w:spacing w:val="15"/>
          <w:w w:val="115"/>
          <w:sz w:val="15"/>
        </w:rPr>
        <w:t xml:space="preserve"> </w:t>
      </w:r>
      <w:r>
        <w:rPr>
          <w:w w:val="115"/>
          <w:sz w:val="15"/>
        </w:rPr>
        <w:t>greffe,</w:t>
      </w:r>
      <w:r>
        <w:rPr>
          <w:spacing w:val="15"/>
          <w:w w:val="115"/>
          <w:sz w:val="15"/>
        </w:rPr>
        <w:t xml:space="preserve"> </w:t>
      </w:r>
      <w:r>
        <w:rPr>
          <w:w w:val="115"/>
          <w:sz w:val="15"/>
        </w:rPr>
        <w:t>liquidés</w:t>
      </w:r>
      <w:r>
        <w:rPr>
          <w:spacing w:val="15"/>
          <w:w w:val="115"/>
          <w:sz w:val="15"/>
        </w:rPr>
        <w:t xml:space="preserve"> </w:t>
      </w:r>
      <w:r>
        <w:rPr>
          <w:w w:val="115"/>
          <w:sz w:val="15"/>
        </w:rPr>
        <w:t>à</w:t>
      </w:r>
      <w:r>
        <w:rPr>
          <w:spacing w:val="15"/>
          <w:w w:val="115"/>
          <w:sz w:val="15"/>
        </w:rPr>
        <w:t xml:space="preserve"> </w:t>
      </w:r>
      <w:r>
        <w:rPr>
          <w:w w:val="115"/>
          <w:sz w:val="15"/>
        </w:rPr>
        <w:t>la</w:t>
      </w:r>
      <w:r>
        <w:rPr>
          <w:spacing w:val="15"/>
          <w:w w:val="115"/>
          <w:sz w:val="15"/>
        </w:rPr>
        <w:t xml:space="preserve"> </w:t>
      </w:r>
      <w:r>
        <w:rPr>
          <w:w w:val="115"/>
          <w:sz w:val="15"/>
        </w:rPr>
        <w:t>somme</w:t>
      </w:r>
      <w:r>
        <w:rPr>
          <w:spacing w:val="15"/>
          <w:w w:val="115"/>
          <w:sz w:val="15"/>
        </w:rPr>
        <w:t xml:space="preserve"> </w:t>
      </w:r>
      <w:r>
        <w:rPr>
          <w:w w:val="115"/>
          <w:sz w:val="15"/>
        </w:rPr>
        <w:t>de</w:t>
      </w:r>
      <w:r>
        <w:rPr>
          <w:spacing w:val="15"/>
          <w:w w:val="115"/>
          <w:sz w:val="15"/>
        </w:rPr>
        <w:t xml:space="preserve"> </w:t>
      </w:r>
      <w:r>
        <w:rPr>
          <w:w w:val="115"/>
          <w:sz w:val="15"/>
        </w:rPr>
        <w:t>70,87</w:t>
      </w:r>
      <w:r>
        <w:rPr>
          <w:spacing w:val="15"/>
          <w:w w:val="115"/>
          <w:sz w:val="15"/>
        </w:rPr>
        <w:t xml:space="preserve"> </w:t>
      </w:r>
      <w:r>
        <w:rPr>
          <w:w w:val="115"/>
          <w:sz w:val="15"/>
        </w:rPr>
        <w:t>euros</w:t>
      </w:r>
      <w:r>
        <w:rPr>
          <w:spacing w:val="15"/>
          <w:w w:val="115"/>
          <w:sz w:val="15"/>
        </w:rPr>
        <w:t xml:space="preserve"> </w:t>
      </w:r>
      <w:r>
        <w:rPr>
          <w:w w:val="115"/>
          <w:sz w:val="15"/>
        </w:rPr>
        <w:t>dont 11,60 euros de TVA,</w:t>
      </w:r>
    </w:p>
    <w:p w14:paraId="44B23719" w14:textId="77777777" w:rsidR="00EB6095" w:rsidRDefault="00EB6095">
      <w:pPr>
        <w:pStyle w:val="Paragraphedeliste"/>
        <w:spacing w:line="312" w:lineRule="auto"/>
        <w:rPr>
          <w:sz w:val="15"/>
        </w:rPr>
        <w:sectPr w:rsidR="00EB6095">
          <w:pgSz w:w="11900" w:h="16840"/>
          <w:pgMar w:top="640" w:right="850" w:bottom="420" w:left="992" w:header="238" w:footer="232" w:gutter="0"/>
          <w:cols w:space="720"/>
        </w:sectPr>
      </w:pPr>
    </w:p>
    <w:p w14:paraId="03F8A349" w14:textId="77777777" w:rsidR="00EB6095" w:rsidRDefault="00000000">
      <w:pPr>
        <w:pStyle w:val="Corpsdetexte"/>
        <w:spacing w:before="92"/>
        <w:ind w:left="112"/>
      </w:pPr>
      <w:r>
        <w:rPr>
          <w:w w:val="115"/>
        </w:rPr>
        <w:lastRenderedPageBreak/>
        <w:t>Vu</w:t>
      </w:r>
      <w:r>
        <w:rPr>
          <w:spacing w:val="-9"/>
          <w:w w:val="115"/>
        </w:rPr>
        <w:t xml:space="preserve"> </w:t>
      </w:r>
      <w:r>
        <w:rPr>
          <w:w w:val="115"/>
        </w:rPr>
        <w:t>l'appel</w:t>
      </w:r>
      <w:r>
        <w:rPr>
          <w:spacing w:val="-8"/>
          <w:w w:val="115"/>
        </w:rPr>
        <w:t xml:space="preserve"> </w:t>
      </w:r>
      <w:r>
        <w:rPr>
          <w:w w:val="115"/>
        </w:rPr>
        <w:t>interjeté</w:t>
      </w:r>
      <w:r>
        <w:rPr>
          <w:spacing w:val="-9"/>
          <w:w w:val="115"/>
        </w:rPr>
        <w:t xml:space="preserve"> </w:t>
      </w:r>
      <w:r>
        <w:rPr>
          <w:w w:val="115"/>
        </w:rPr>
        <w:t>16</w:t>
      </w:r>
      <w:r>
        <w:rPr>
          <w:spacing w:val="-8"/>
          <w:w w:val="115"/>
        </w:rPr>
        <w:t xml:space="preserve"> </w:t>
      </w:r>
      <w:r>
        <w:rPr>
          <w:w w:val="115"/>
        </w:rPr>
        <w:t>décembre</w:t>
      </w:r>
      <w:r>
        <w:rPr>
          <w:spacing w:val="-8"/>
          <w:w w:val="115"/>
        </w:rPr>
        <w:t xml:space="preserve"> </w:t>
      </w:r>
      <w:r>
        <w:rPr>
          <w:w w:val="115"/>
        </w:rPr>
        <w:t>2021</w:t>
      </w:r>
      <w:r>
        <w:rPr>
          <w:spacing w:val="-9"/>
          <w:w w:val="115"/>
        </w:rPr>
        <w:t xml:space="preserve"> </w:t>
      </w:r>
      <w:r>
        <w:rPr>
          <w:w w:val="115"/>
        </w:rPr>
        <w:t>par</w:t>
      </w:r>
      <w:r>
        <w:rPr>
          <w:spacing w:val="-8"/>
          <w:w w:val="115"/>
        </w:rPr>
        <w:t xml:space="preserve"> </w:t>
      </w:r>
      <w:r>
        <w:rPr>
          <w:w w:val="115"/>
        </w:rPr>
        <w:t>la</w:t>
      </w:r>
      <w:r>
        <w:rPr>
          <w:spacing w:val="-8"/>
          <w:w w:val="115"/>
        </w:rPr>
        <w:t xml:space="preserve"> </w:t>
      </w:r>
      <w:r>
        <w:rPr>
          <w:w w:val="115"/>
        </w:rPr>
        <w:t>société</w:t>
      </w:r>
      <w:r>
        <w:rPr>
          <w:spacing w:val="-9"/>
          <w:w w:val="115"/>
        </w:rPr>
        <w:t xml:space="preserve"> </w:t>
      </w:r>
      <w:r>
        <w:rPr>
          <w:w w:val="115"/>
        </w:rPr>
        <w:t>de</w:t>
      </w:r>
      <w:r>
        <w:rPr>
          <w:spacing w:val="-8"/>
          <w:w w:val="115"/>
        </w:rPr>
        <w:t xml:space="preserve"> </w:t>
      </w:r>
      <w:r>
        <w:rPr>
          <w:w w:val="115"/>
        </w:rPr>
        <w:t>droit</w:t>
      </w:r>
      <w:r>
        <w:rPr>
          <w:spacing w:val="-9"/>
          <w:w w:val="115"/>
        </w:rPr>
        <w:t xml:space="preserve"> </w:t>
      </w:r>
      <w:r>
        <w:rPr>
          <w:w w:val="115"/>
        </w:rPr>
        <w:t>italien</w:t>
      </w:r>
      <w:r>
        <w:rPr>
          <w:spacing w:val="-8"/>
          <w:w w:val="115"/>
        </w:rPr>
        <w:t xml:space="preserve"> </w:t>
      </w:r>
      <w:proofErr w:type="spellStart"/>
      <w:r>
        <w:rPr>
          <w:w w:val="115"/>
        </w:rPr>
        <w:t>Safilo</w:t>
      </w:r>
      <w:proofErr w:type="spellEnd"/>
      <w:r>
        <w:rPr>
          <w:spacing w:val="-8"/>
          <w:w w:val="115"/>
        </w:rPr>
        <w:t xml:space="preserve"> </w:t>
      </w:r>
      <w:proofErr w:type="spellStart"/>
      <w:r>
        <w:rPr>
          <w:spacing w:val="-4"/>
          <w:w w:val="115"/>
        </w:rPr>
        <w:t>SpA</w:t>
      </w:r>
      <w:proofErr w:type="spellEnd"/>
      <w:r>
        <w:rPr>
          <w:spacing w:val="-4"/>
          <w:w w:val="115"/>
        </w:rPr>
        <w:t>,</w:t>
      </w:r>
    </w:p>
    <w:p w14:paraId="749CDBE4" w14:textId="77777777" w:rsidR="00EB6095" w:rsidRDefault="00EB6095">
      <w:pPr>
        <w:pStyle w:val="Corpsdetexte"/>
      </w:pPr>
    </w:p>
    <w:p w14:paraId="40ACB8C2" w14:textId="77777777" w:rsidR="00EB6095" w:rsidRDefault="00EB6095">
      <w:pPr>
        <w:pStyle w:val="Corpsdetexte"/>
        <w:spacing w:before="156"/>
      </w:pPr>
    </w:p>
    <w:p w14:paraId="3D38B8ED" w14:textId="77777777" w:rsidR="00EB6095" w:rsidRDefault="00000000">
      <w:pPr>
        <w:pStyle w:val="Corpsdetexte"/>
        <w:spacing w:line="312" w:lineRule="auto"/>
        <w:ind w:left="112" w:right="77"/>
        <w:jc w:val="both"/>
      </w:pPr>
      <w:r>
        <w:rPr>
          <w:w w:val="110"/>
        </w:rPr>
        <w:t xml:space="preserve">Vu les dernières conclusions remises au greffe et notifiées par voie électronique le 8 novembre 2023 par la société </w:t>
      </w:r>
      <w:proofErr w:type="spellStart"/>
      <w:r>
        <w:rPr>
          <w:w w:val="110"/>
        </w:rPr>
        <w:t>Safilo</w:t>
      </w:r>
      <w:proofErr w:type="spellEnd"/>
      <w:r>
        <w:rPr>
          <w:w w:val="110"/>
        </w:rPr>
        <w:t xml:space="preserve"> </w:t>
      </w:r>
      <w:proofErr w:type="spellStart"/>
      <w:r>
        <w:rPr>
          <w:w w:val="110"/>
        </w:rPr>
        <w:t>SpA</w:t>
      </w:r>
      <w:proofErr w:type="spellEnd"/>
      <w:r>
        <w:rPr>
          <w:w w:val="110"/>
        </w:rPr>
        <w:t>, appelante et intimée incidente, qui demande à la cour de :</w:t>
      </w:r>
    </w:p>
    <w:p w14:paraId="441B3CC1" w14:textId="77777777" w:rsidR="00EB6095" w:rsidRDefault="00EB6095">
      <w:pPr>
        <w:pStyle w:val="Corpsdetexte"/>
        <w:spacing w:before="51"/>
      </w:pPr>
    </w:p>
    <w:p w14:paraId="63F69E17" w14:textId="77777777" w:rsidR="00EB6095" w:rsidRDefault="00000000">
      <w:pPr>
        <w:pStyle w:val="Corpsdetexte"/>
        <w:ind w:left="112"/>
      </w:pPr>
      <w:r>
        <w:rPr>
          <w:w w:val="110"/>
        </w:rPr>
        <w:t>à</w:t>
      </w:r>
      <w:r>
        <w:rPr>
          <w:spacing w:val="-5"/>
          <w:w w:val="110"/>
        </w:rPr>
        <w:t xml:space="preserve"> </w:t>
      </w:r>
      <w:r>
        <w:rPr>
          <w:w w:val="110"/>
        </w:rPr>
        <w:t>titre</w:t>
      </w:r>
      <w:r>
        <w:rPr>
          <w:spacing w:val="-5"/>
          <w:w w:val="110"/>
        </w:rPr>
        <w:t xml:space="preserve"> </w:t>
      </w:r>
      <w:r>
        <w:rPr>
          <w:spacing w:val="-2"/>
          <w:w w:val="110"/>
        </w:rPr>
        <w:t>principal,</w:t>
      </w:r>
    </w:p>
    <w:p w14:paraId="071BBA5E" w14:textId="77777777" w:rsidR="00EB6095" w:rsidRDefault="00EB6095">
      <w:pPr>
        <w:pStyle w:val="Corpsdetexte"/>
        <w:spacing w:before="104"/>
      </w:pPr>
    </w:p>
    <w:p w14:paraId="4DC94BBD" w14:textId="77777777" w:rsidR="00EB6095" w:rsidRDefault="00000000">
      <w:pPr>
        <w:pStyle w:val="Paragraphedeliste"/>
        <w:numPr>
          <w:ilvl w:val="0"/>
          <w:numId w:val="3"/>
        </w:numPr>
        <w:tabs>
          <w:tab w:val="left" w:pos="216"/>
        </w:tabs>
        <w:spacing w:line="624" w:lineRule="auto"/>
        <w:ind w:right="3794" w:firstLine="0"/>
        <w:jc w:val="both"/>
        <w:rPr>
          <w:sz w:val="15"/>
        </w:rPr>
      </w:pPr>
      <w:r>
        <w:rPr>
          <w:w w:val="115"/>
          <w:sz w:val="15"/>
        </w:rPr>
        <w:t>annuler</w:t>
      </w:r>
      <w:r>
        <w:rPr>
          <w:spacing w:val="-2"/>
          <w:w w:val="115"/>
          <w:sz w:val="15"/>
        </w:rPr>
        <w:t xml:space="preserve"> </w:t>
      </w:r>
      <w:r>
        <w:rPr>
          <w:w w:val="115"/>
          <w:sz w:val="15"/>
        </w:rPr>
        <w:t>le jugement du tribunal de commerce de</w:t>
      </w:r>
      <w:r>
        <w:rPr>
          <w:spacing w:val="-13"/>
          <w:w w:val="115"/>
          <w:sz w:val="15"/>
        </w:rPr>
        <w:t xml:space="preserve"> </w:t>
      </w:r>
      <w:r>
        <w:rPr>
          <w:w w:val="115"/>
          <w:sz w:val="15"/>
        </w:rPr>
        <w:t>Paris du 10 novembre 2021, à titre subsidiaire,</w:t>
      </w:r>
    </w:p>
    <w:p w14:paraId="3E6B7637" w14:textId="77777777" w:rsidR="00EB6095" w:rsidRDefault="00000000">
      <w:pPr>
        <w:pStyle w:val="Paragraphedeliste"/>
        <w:numPr>
          <w:ilvl w:val="0"/>
          <w:numId w:val="3"/>
        </w:numPr>
        <w:tabs>
          <w:tab w:val="left" w:pos="233"/>
        </w:tabs>
        <w:spacing w:line="312" w:lineRule="auto"/>
        <w:ind w:right="68" w:firstLine="0"/>
        <w:jc w:val="both"/>
        <w:rPr>
          <w:sz w:val="15"/>
        </w:rPr>
      </w:pPr>
      <w:r>
        <w:rPr>
          <w:w w:val="115"/>
          <w:sz w:val="15"/>
        </w:rPr>
        <w:t>infirmer le jugement du tribunal de commerce de</w:t>
      </w:r>
      <w:r>
        <w:rPr>
          <w:spacing w:val="-13"/>
          <w:w w:val="115"/>
          <w:sz w:val="15"/>
        </w:rPr>
        <w:t xml:space="preserve"> </w:t>
      </w:r>
      <w:r>
        <w:rPr>
          <w:w w:val="115"/>
          <w:sz w:val="15"/>
        </w:rPr>
        <w:t>Paris du 10 novembre 2021 en toutes ses dispositions sauf en ce qu'il a débouté</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(Christian)</w:t>
      </w:r>
      <w:r>
        <w:rPr>
          <w:spacing w:val="-2"/>
          <w:w w:val="115"/>
          <w:sz w:val="15"/>
        </w:rPr>
        <w:t xml:space="preserve"> </w:t>
      </w:r>
      <w:r>
        <w:rPr>
          <w:w w:val="115"/>
          <w:sz w:val="15"/>
        </w:rPr>
        <w:t>Dior</w:t>
      </w:r>
      <w:r>
        <w:rPr>
          <w:spacing w:val="-2"/>
          <w:w w:val="115"/>
          <w:sz w:val="15"/>
        </w:rPr>
        <w:t xml:space="preserve"> </w:t>
      </w:r>
      <w:r>
        <w:rPr>
          <w:w w:val="115"/>
          <w:sz w:val="15"/>
        </w:rPr>
        <w:t>(Couture)</w:t>
      </w:r>
      <w:r>
        <w:rPr>
          <w:spacing w:val="-2"/>
          <w:w w:val="115"/>
          <w:sz w:val="15"/>
        </w:rPr>
        <w:t xml:space="preserve"> </w:t>
      </w:r>
      <w:r>
        <w:rPr>
          <w:w w:val="115"/>
          <w:sz w:val="15"/>
        </w:rPr>
        <w:t>de</w:t>
      </w:r>
      <w:r>
        <w:rPr>
          <w:spacing w:val="-2"/>
          <w:w w:val="115"/>
          <w:sz w:val="15"/>
        </w:rPr>
        <w:t xml:space="preserve"> </w:t>
      </w:r>
      <w:r>
        <w:rPr>
          <w:w w:val="115"/>
          <w:sz w:val="15"/>
        </w:rPr>
        <w:t>ses</w:t>
      </w:r>
      <w:r>
        <w:rPr>
          <w:spacing w:val="-2"/>
          <w:w w:val="115"/>
          <w:sz w:val="15"/>
        </w:rPr>
        <w:t xml:space="preserve"> </w:t>
      </w:r>
      <w:r>
        <w:rPr>
          <w:w w:val="115"/>
          <w:sz w:val="15"/>
        </w:rPr>
        <w:t>demandes</w:t>
      </w:r>
      <w:r>
        <w:rPr>
          <w:spacing w:val="-2"/>
          <w:w w:val="115"/>
          <w:sz w:val="15"/>
        </w:rPr>
        <w:t xml:space="preserve"> </w:t>
      </w:r>
      <w:r>
        <w:rPr>
          <w:w w:val="115"/>
          <w:sz w:val="15"/>
        </w:rPr>
        <w:t>plus</w:t>
      </w:r>
      <w:r>
        <w:rPr>
          <w:spacing w:val="-2"/>
          <w:w w:val="115"/>
          <w:sz w:val="15"/>
        </w:rPr>
        <w:t xml:space="preserve"> </w:t>
      </w:r>
      <w:r>
        <w:rPr>
          <w:w w:val="115"/>
          <w:sz w:val="15"/>
        </w:rPr>
        <w:t>amples</w:t>
      </w:r>
      <w:r>
        <w:rPr>
          <w:spacing w:val="-2"/>
          <w:w w:val="115"/>
          <w:sz w:val="15"/>
        </w:rPr>
        <w:t xml:space="preserve"> </w:t>
      </w:r>
      <w:r>
        <w:rPr>
          <w:w w:val="115"/>
          <w:sz w:val="15"/>
        </w:rPr>
        <w:t>et</w:t>
      </w:r>
      <w:r>
        <w:rPr>
          <w:spacing w:val="-2"/>
          <w:w w:val="115"/>
          <w:sz w:val="15"/>
        </w:rPr>
        <w:t xml:space="preserve"> </w:t>
      </w:r>
      <w:r>
        <w:rPr>
          <w:w w:val="115"/>
          <w:sz w:val="15"/>
        </w:rPr>
        <w:t>contraires</w:t>
      </w:r>
      <w:r>
        <w:rPr>
          <w:spacing w:val="-2"/>
          <w:w w:val="115"/>
          <w:sz w:val="15"/>
        </w:rPr>
        <w:t xml:space="preserve"> </w:t>
      </w:r>
      <w:r>
        <w:rPr>
          <w:w w:val="115"/>
          <w:sz w:val="15"/>
        </w:rPr>
        <w:t>et</w:t>
      </w:r>
      <w:r>
        <w:rPr>
          <w:spacing w:val="-2"/>
          <w:w w:val="115"/>
          <w:sz w:val="15"/>
        </w:rPr>
        <w:t xml:space="preserve"> </w:t>
      </w:r>
      <w:r>
        <w:rPr>
          <w:w w:val="115"/>
          <w:sz w:val="15"/>
        </w:rPr>
        <w:t>ce</w:t>
      </w:r>
      <w:r>
        <w:rPr>
          <w:spacing w:val="-2"/>
          <w:w w:val="115"/>
          <w:sz w:val="15"/>
        </w:rPr>
        <w:t xml:space="preserve"> </w:t>
      </w:r>
      <w:r>
        <w:rPr>
          <w:w w:val="115"/>
          <w:sz w:val="15"/>
        </w:rPr>
        <w:t>qu'il</w:t>
      </w:r>
      <w:r>
        <w:rPr>
          <w:spacing w:val="-2"/>
          <w:w w:val="115"/>
          <w:sz w:val="15"/>
        </w:rPr>
        <w:t xml:space="preserve"> </w:t>
      </w:r>
      <w:r>
        <w:rPr>
          <w:w w:val="115"/>
          <w:sz w:val="15"/>
        </w:rPr>
        <w:t>a</w:t>
      </w:r>
      <w:r>
        <w:rPr>
          <w:spacing w:val="-2"/>
          <w:w w:val="115"/>
          <w:sz w:val="15"/>
        </w:rPr>
        <w:t xml:space="preserve"> </w:t>
      </w:r>
      <w:r>
        <w:rPr>
          <w:w w:val="115"/>
          <w:sz w:val="15"/>
        </w:rPr>
        <w:t>fait</w:t>
      </w:r>
      <w:r>
        <w:rPr>
          <w:spacing w:val="-2"/>
          <w:w w:val="115"/>
          <w:sz w:val="15"/>
        </w:rPr>
        <w:t xml:space="preserve"> </w:t>
      </w:r>
      <w:r>
        <w:rPr>
          <w:w w:val="115"/>
          <w:sz w:val="15"/>
        </w:rPr>
        <w:t>droit</w:t>
      </w:r>
      <w:r>
        <w:rPr>
          <w:spacing w:val="-2"/>
          <w:w w:val="115"/>
          <w:sz w:val="15"/>
        </w:rPr>
        <w:t xml:space="preserve"> </w:t>
      </w:r>
      <w:r>
        <w:rPr>
          <w:w w:val="115"/>
          <w:sz w:val="15"/>
        </w:rPr>
        <w:t>à</w:t>
      </w:r>
      <w:r>
        <w:rPr>
          <w:spacing w:val="-2"/>
          <w:w w:val="115"/>
          <w:sz w:val="15"/>
        </w:rPr>
        <w:t xml:space="preserve"> </w:t>
      </w:r>
      <w:r>
        <w:rPr>
          <w:w w:val="115"/>
          <w:sz w:val="15"/>
        </w:rPr>
        <w:t>la</w:t>
      </w:r>
      <w:r>
        <w:rPr>
          <w:spacing w:val="-2"/>
          <w:w w:val="115"/>
          <w:sz w:val="15"/>
        </w:rPr>
        <w:t xml:space="preserve"> </w:t>
      </w:r>
      <w:r>
        <w:rPr>
          <w:w w:val="115"/>
          <w:sz w:val="15"/>
        </w:rPr>
        <w:t>demande</w:t>
      </w:r>
      <w:r>
        <w:rPr>
          <w:spacing w:val="-2"/>
          <w:w w:val="115"/>
          <w:sz w:val="15"/>
        </w:rPr>
        <w:t xml:space="preserve"> </w:t>
      </w:r>
      <w:r>
        <w:rPr>
          <w:w w:val="115"/>
          <w:sz w:val="15"/>
        </w:rPr>
        <w:t xml:space="preserve">de la société </w:t>
      </w:r>
      <w:proofErr w:type="spellStart"/>
      <w:r>
        <w:rPr>
          <w:w w:val="115"/>
          <w:sz w:val="15"/>
        </w:rPr>
        <w:t>Safilo</w:t>
      </w:r>
      <w:proofErr w:type="spellEnd"/>
      <w:r>
        <w:rPr>
          <w:w w:val="115"/>
          <w:sz w:val="15"/>
        </w:rPr>
        <w:t xml:space="preserve"> portant sur la condamnation de la société Christian Dior Couture à lui payer la somme de 9 371 799 euros au titre des produits vendus par la société </w:t>
      </w:r>
      <w:proofErr w:type="spellStart"/>
      <w:r>
        <w:rPr>
          <w:w w:val="115"/>
          <w:sz w:val="15"/>
        </w:rPr>
        <w:t>Safilo</w:t>
      </w:r>
      <w:proofErr w:type="spellEnd"/>
      <w:r>
        <w:rPr>
          <w:w w:val="115"/>
          <w:sz w:val="15"/>
        </w:rPr>
        <w:t xml:space="preserve"> à la société Christian Dior Couture entre 2010 et 2020,</w:t>
      </w:r>
    </w:p>
    <w:p w14:paraId="3BA2ECAE" w14:textId="77777777" w:rsidR="00EB6095" w:rsidRDefault="00EB6095">
      <w:pPr>
        <w:pStyle w:val="Corpsdetexte"/>
        <w:spacing w:before="49"/>
      </w:pPr>
    </w:p>
    <w:p w14:paraId="745E9ABC" w14:textId="77777777" w:rsidR="00EB6095" w:rsidRDefault="00000000">
      <w:pPr>
        <w:pStyle w:val="Corpsdetexte"/>
        <w:ind w:left="112"/>
      </w:pPr>
      <w:r>
        <w:rPr>
          <w:w w:val="115"/>
        </w:rPr>
        <w:t>En</w:t>
      </w:r>
      <w:r>
        <w:rPr>
          <w:spacing w:val="-8"/>
          <w:w w:val="115"/>
        </w:rPr>
        <w:t xml:space="preserve"> </w:t>
      </w:r>
      <w:r>
        <w:rPr>
          <w:w w:val="115"/>
        </w:rPr>
        <w:t>tout</w:t>
      </w:r>
      <w:r>
        <w:rPr>
          <w:spacing w:val="-7"/>
          <w:w w:val="115"/>
        </w:rPr>
        <w:t xml:space="preserve"> </w:t>
      </w:r>
      <w:r>
        <w:rPr>
          <w:w w:val="115"/>
        </w:rPr>
        <w:t>état</w:t>
      </w:r>
      <w:r>
        <w:rPr>
          <w:spacing w:val="-8"/>
          <w:w w:val="115"/>
        </w:rPr>
        <w:t xml:space="preserve"> </w:t>
      </w:r>
      <w:r>
        <w:rPr>
          <w:w w:val="115"/>
        </w:rPr>
        <w:t>de</w:t>
      </w:r>
      <w:r>
        <w:rPr>
          <w:spacing w:val="-7"/>
          <w:w w:val="115"/>
        </w:rPr>
        <w:t xml:space="preserve"> </w:t>
      </w:r>
      <w:r>
        <w:rPr>
          <w:w w:val="115"/>
        </w:rPr>
        <w:t>cause,</w:t>
      </w:r>
      <w:r>
        <w:rPr>
          <w:spacing w:val="-7"/>
          <w:w w:val="115"/>
        </w:rPr>
        <w:t xml:space="preserve"> </w:t>
      </w:r>
      <w:r>
        <w:rPr>
          <w:w w:val="115"/>
        </w:rPr>
        <w:t>statuant</w:t>
      </w:r>
      <w:r>
        <w:rPr>
          <w:spacing w:val="-8"/>
          <w:w w:val="115"/>
        </w:rPr>
        <w:t xml:space="preserve"> </w:t>
      </w:r>
      <w:r>
        <w:rPr>
          <w:w w:val="115"/>
        </w:rPr>
        <w:t>à</w:t>
      </w:r>
      <w:r>
        <w:rPr>
          <w:spacing w:val="-7"/>
          <w:w w:val="115"/>
        </w:rPr>
        <w:t xml:space="preserve"> </w:t>
      </w:r>
      <w:r>
        <w:rPr>
          <w:spacing w:val="-2"/>
          <w:w w:val="115"/>
        </w:rPr>
        <w:t>nouveau,</w:t>
      </w:r>
    </w:p>
    <w:p w14:paraId="6C632218" w14:textId="77777777" w:rsidR="00EB6095" w:rsidRDefault="00EB6095">
      <w:pPr>
        <w:pStyle w:val="Corpsdetexte"/>
        <w:spacing w:before="104"/>
      </w:pPr>
    </w:p>
    <w:p w14:paraId="321FE00A" w14:textId="77777777" w:rsidR="00EB6095" w:rsidRDefault="00000000">
      <w:pPr>
        <w:pStyle w:val="Paragraphedeliste"/>
        <w:numPr>
          <w:ilvl w:val="0"/>
          <w:numId w:val="3"/>
        </w:numPr>
        <w:tabs>
          <w:tab w:val="left" w:pos="223"/>
        </w:tabs>
        <w:spacing w:line="312" w:lineRule="auto"/>
        <w:ind w:right="64" w:firstLine="0"/>
        <w:jc w:val="both"/>
        <w:rPr>
          <w:sz w:val="15"/>
        </w:rPr>
      </w:pPr>
      <w:r>
        <w:rPr>
          <w:w w:val="115"/>
          <w:sz w:val="15"/>
        </w:rPr>
        <w:t>condamner</w:t>
      </w:r>
      <w:r>
        <w:rPr>
          <w:spacing w:val="9"/>
          <w:w w:val="115"/>
          <w:sz w:val="15"/>
        </w:rPr>
        <w:t xml:space="preserve"> </w:t>
      </w:r>
      <w:r>
        <w:rPr>
          <w:w w:val="115"/>
          <w:sz w:val="15"/>
        </w:rPr>
        <w:t>la</w:t>
      </w:r>
      <w:r>
        <w:rPr>
          <w:spacing w:val="9"/>
          <w:w w:val="115"/>
          <w:sz w:val="15"/>
        </w:rPr>
        <w:t xml:space="preserve"> </w:t>
      </w:r>
      <w:r>
        <w:rPr>
          <w:w w:val="115"/>
          <w:sz w:val="15"/>
        </w:rPr>
        <w:t>société</w:t>
      </w:r>
      <w:r>
        <w:rPr>
          <w:spacing w:val="9"/>
          <w:w w:val="115"/>
          <w:sz w:val="15"/>
        </w:rPr>
        <w:t xml:space="preserve"> </w:t>
      </w:r>
      <w:r>
        <w:rPr>
          <w:w w:val="115"/>
          <w:sz w:val="15"/>
        </w:rPr>
        <w:t>Christian</w:t>
      </w:r>
      <w:r>
        <w:rPr>
          <w:spacing w:val="9"/>
          <w:w w:val="115"/>
          <w:sz w:val="15"/>
        </w:rPr>
        <w:t xml:space="preserve"> </w:t>
      </w:r>
      <w:r>
        <w:rPr>
          <w:w w:val="115"/>
          <w:sz w:val="15"/>
        </w:rPr>
        <w:t>Dior</w:t>
      </w:r>
      <w:r>
        <w:rPr>
          <w:spacing w:val="9"/>
          <w:w w:val="115"/>
          <w:sz w:val="15"/>
        </w:rPr>
        <w:t xml:space="preserve"> </w:t>
      </w:r>
      <w:r>
        <w:rPr>
          <w:w w:val="115"/>
          <w:sz w:val="15"/>
        </w:rPr>
        <w:t>Couture</w:t>
      </w:r>
      <w:r>
        <w:rPr>
          <w:spacing w:val="9"/>
          <w:w w:val="115"/>
          <w:sz w:val="15"/>
        </w:rPr>
        <w:t xml:space="preserve"> </w:t>
      </w:r>
      <w:r>
        <w:rPr>
          <w:w w:val="115"/>
          <w:sz w:val="15"/>
        </w:rPr>
        <w:t>à</w:t>
      </w:r>
      <w:r>
        <w:rPr>
          <w:spacing w:val="9"/>
          <w:w w:val="115"/>
          <w:sz w:val="15"/>
        </w:rPr>
        <w:t xml:space="preserve"> </w:t>
      </w:r>
      <w:r>
        <w:rPr>
          <w:w w:val="115"/>
          <w:sz w:val="15"/>
        </w:rPr>
        <w:t>payer</w:t>
      </w:r>
      <w:r>
        <w:rPr>
          <w:spacing w:val="9"/>
          <w:w w:val="115"/>
          <w:sz w:val="15"/>
        </w:rPr>
        <w:t xml:space="preserve"> </w:t>
      </w:r>
      <w:r>
        <w:rPr>
          <w:w w:val="115"/>
          <w:sz w:val="15"/>
        </w:rPr>
        <w:t>à</w:t>
      </w:r>
      <w:r>
        <w:rPr>
          <w:spacing w:val="9"/>
          <w:w w:val="115"/>
          <w:sz w:val="15"/>
        </w:rPr>
        <w:t xml:space="preserve"> </w:t>
      </w:r>
      <w:r>
        <w:rPr>
          <w:w w:val="115"/>
          <w:sz w:val="15"/>
        </w:rPr>
        <w:t>la</w:t>
      </w:r>
      <w:r>
        <w:rPr>
          <w:spacing w:val="9"/>
          <w:w w:val="115"/>
          <w:sz w:val="15"/>
        </w:rPr>
        <w:t xml:space="preserve"> </w:t>
      </w:r>
      <w:r>
        <w:rPr>
          <w:w w:val="115"/>
          <w:sz w:val="15"/>
        </w:rPr>
        <w:t>société</w:t>
      </w:r>
      <w:r>
        <w:rPr>
          <w:spacing w:val="9"/>
          <w:w w:val="115"/>
          <w:sz w:val="15"/>
        </w:rPr>
        <w:t xml:space="preserve"> </w:t>
      </w:r>
      <w:proofErr w:type="spellStart"/>
      <w:r>
        <w:rPr>
          <w:w w:val="115"/>
          <w:sz w:val="15"/>
        </w:rPr>
        <w:t>Safilo</w:t>
      </w:r>
      <w:proofErr w:type="spellEnd"/>
      <w:r>
        <w:rPr>
          <w:spacing w:val="9"/>
          <w:w w:val="115"/>
          <w:sz w:val="15"/>
        </w:rPr>
        <w:t xml:space="preserve"> </w:t>
      </w:r>
      <w:r>
        <w:rPr>
          <w:w w:val="115"/>
          <w:sz w:val="15"/>
        </w:rPr>
        <w:t>la</w:t>
      </w:r>
      <w:r>
        <w:rPr>
          <w:spacing w:val="9"/>
          <w:w w:val="115"/>
          <w:sz w:val="15"/>
        </w:rPr>
        <w:t xml:space="preserve"> </w:t>
      </w:r>
      <w:r>
        <w:rPr>
          <w:w w:val="115"/>
          <w:sz w:val="15"/>
        </w:rPr>
        <w:t>somme</w:t>
      </w:r>
      <w:r>
        <w:rPr>
          <w:spacing w:val="9"/>
          <w:w w:val="115"/>
          <w:sz w:val="15"/>
        </w:rPr>
        <w:t xml:space="preserve"> </w:t>
      </w:r>
      <w:r>
        <w:rPr>
          <w:w w:val="115"/>
          <w:sz w:val="15"/>
        </w:rPr>
        <w:t>de</w:t>
      </w:r>
      <w:r>
        <w:rPr>
          <w:spacing w:val="9"/>
          <w:w w:val="115"/>
          <w:sz w:val="15"/>
        </w:rPr>
        <w:t xml:space="preserve"> </w:t>
      </w:r>
      <w:r>
        <w:rPr>
          <w:w w:val="115"/>
          <w:sz w:val="15"/>
        </w:rPr>
        <w:t>2</w:t>
      </w:r>
      <w:r>
        <w:rPr>
          <w:spacing w:val="9"/>
          <w:w w:val="115"/>
          <w:sz w:val="15"/>
        </w:rPr>
        <w:t xml:space="preserve"> </w:t>
      </w:r>
      <w:r>
        <w:rPr>
          <w:w w:val="115"/>
          <w:sz w:val="15"/>
        </w:rPr>
        <w:t>540</w:t>
      </w:r>
      <w:r>
        <w:rPr>
          <w:spacing w:val="9"/>
          <w:w w:val="115"/>
          <w:sz w:val="15"/>
        </w:rPr>
        <w:t xml:space="preserve"> </w:t>
      </w:r>
      <w:r>
        <w:rPr>
          <w:w w:val="115"/>
          <w:sz w:val="15"/>
        </w:rPr>
        <w:t>221</w:t>
      </w:r>
      <w:r>
        <w:rPr>
          <w:spacing w:val="9"/>
          <w:w w:val="115"/>
          <w:sz w:val="15"/>
        </w:rPr>
        <w:t xml:space="preserve"> </w:t>
      </w:r>
      <w:r>
        <w:rPr>
          <w:w w:val="115"/>
          <w:sz w:val="15"/>
        </w:rPr>
        <w:t>euros</w:t>
      </w:r>
      <w:r>
        <w:rPr>
          <w:spacing w:val="9"/>
          <w:w w:val="115"/>
          <w:sz w:val="15"/>
        </w:rPr>
        <w:t xml:space="preserve"> </w:t>
      </w:r>
      <w:r>
        <w:rPr>
          <w:w w:val="115"/>
          <w:sz w:val="15"/>
        </w:rPr>
        <w:t>au</w:t>
      </w:r>
      <w:r>
        <w:rPr>
          <w:spacing w:val="9"/>
          <w:w w:val="115"/>
          <w:sz w:val="15"/>
        </w:rPr>
        <w:t xml:space="preserve"> </w:t>
      </w:r>
      <w:r>
        <w:rPr>
          <w:w w:val="115"/>
          <w:sz w:val="15"/>
        </w:rPr>
        <w:t>titre</w:t>
      </w:r>
      <w:r>
        <w:rPr>
          <w:spacing w:val="9"/>
          <w:w w:val="115"/>
          <w:sz w:val="15"/>
        </w:rPr>
        <w:t xml:space="preserve"> </w:t>
      </w:r>
      <w:r>
        <w:rPr>
          <w:w w:val="115"/>
          <w:sz w:val="15"/>
        </w:rPr>
        <w:t>de</w:t>
      </w:r>
      <w:r>
        <w:rPr>
          <w:spacing w:val="9"/>
          <w:w w:val="115"/>
          <w:sz w:val="15"/>
        </w:rPr>
        <w:t xml:space="preserve"> </w:t>
      </w:r>
      <w:r>
        <w:rPr>
          <w:w w:val="115"/>
          <w:sz w:val="15"/>
        </w:rPr>
        <w:t>dommages et intérêts en réparation du préjudice causé par les graves inexécutions contractuelles commises par la société Christian Dior Couture,</w:t>
      </w:r>
      <w:r>
        <w:rPr>
          <w:spacing w:val="30"/>
          <w:w w:val="115"/>
          <w:sz w:val="15"/>
        </w:rPr>
        <w:t xml:space="preserve"> </w:t>
      </w:r>
      <w:r>
        <w:rPr>
          <w:w w:val="115"/>
          <w:sz w:val="15"/>
        </w:rPr>
        <w:t>et</w:t>
      </w:r>
      <w:r>
        <w:rPr>
          <w:spacing w:val="30"/>
          <w:w w:val="115"/>
          <w:sz w:val="15"/>
        </w:rPr>
        <w:t xml:space="preserve"> </w:t>
      </w:r>
      <w:r>
        <w:rPr>
          <w:w w:val="115"/>
          <w:sz w:val="15"/>
        </w:rPr>
        <w:t>subsidiairement,</w:t>
      </w:r>
      <w:r>
        <w:rPr>
          <w:spacing w:val="30"/>
          <w:w w:val="115"/>
          <w:sz w:val="15"/>
        </w:rPr>
        <w:t xml:space="preserve"> </w:t>
      </w:r>
      <w:r>
        <w:rPr>
          <w:w w:val="115"/>
          <w:sz w:val="15"/>
        </w:rPr>
        <w:t>condamner</w:t>
      </w:r>
      <w:r>
        <w:rPr>
          <w:spacing w:val="30"/>
          <w:w w:val="115"/>
          <w:sz w:val="15"/>
        </w:rPr>
        <w:t xml:space="preserve"> </w:t>
      </w:r>
      <w:r>
        <w:rPr>
          <w:w w:val="115"/>
          <w:sz w:val="15"/>
        </w:rPr>
        <w:t>la</w:t>
      </w:r>
      <w:r>
        <w:rPr>
          <w:spacing w:val="30"/>
          <w:w w:val="115"/>
          <w:sz w:val="15"/>
        </w:rPr>
        <w:t xml:space="preserve"> </w:t>
      </w:r>
      <w:r>
        <w:rPr>
          <w:w w:val="115"/>
          <w:sz w:val="15"/>
        </w:rPr>
        <w:t>société</w:t>
      </w:r>
      <w:r>
        <w:rPr>
          <w:spacing w:val="30"/>
          <w:w w:val="115"/>
          <w:sz w:val="15"/>
        </w:rPr>
        <w:t xml:space="preserve"> </w:t>
      </w:r>
      <w:r>
        <w:rPr>
          <w:w w:val="115"/>
          <w:sz w:val="15"/>
        </w:rPr>
        <w:t>Christian</w:t>
      </w:r>
      <w:r>
        <w:rPr>
          <w:spacing w:val="30"/>
          <w:w w:val="115"/>
          <w:sz w:val="15"/>
        </w:rPr>
        <w:t xml:space="preserve"> </w:t>
      </w:r>
      <w:r>
        <w:rPr>
          <w:w w:val="115"/>
          <w:sz w:val="15"/>
        </w:rPr>
        <w:t>Dior</w:t>
      </w:r>
      <w:r>
        <w:rPr>
          <w:spacing w:val="30"/>
          <w:w w:val="115"/>
          <w:sz w:val="15"/>
        </w:rPr>
        <w:t xml:space="preserve"> </w:t>
      </w:r>
      <w:r>
        <w:rPr>
          <w:w w:val="115"/>
          <w:sz w:val="15"/>
        </w:rPr>
        <w:t>Couture</w:t>
      </w:r>
      <w:r>
        <w:rPr>
          <w:spacing w:val="30"/>
          <w:w w:val="115"/>
          <w:sz w:val="15"/>
        </w:rPr>
        <w:t xml:space="preserve"> </w:t>
      </w:r>
      <w:r>
        <w:rPr>
          <w:w w:val="115"/>
          <w:sz w:val="15"/>
        </w:rPr>
        <w:t>à</w:t>
      </w:r>
      <w:r>
        <w:rPr>
          <w:spacing w:val="30"/>
          <w:w w:val="115"/>
          <w:sz w:val="15"/>
        </w:rPr>
        <w:t xml:space="preserve"> </w:t>
      </w:r>
      <w:r>
        <w:rPr>
          <w:w w:val="115"/>
          <w:sz w:val="15"/>
        </w:rPr>
        <w:t>payer</w:t>
      </w:r>
      <w:r>
        <w:rPr>
          <w:spacing w:val="30"/>
          <w:w w:val="115"/>
          <w:sz w:val="15"/>
        </w:rPr>
        <w:t xml:space="preserve"> </w:t>
      </w:r>
      <w:r>
        <w:rPr>
          <w:w w:val="115"/>
          <w:sz w:val="15"/>
        </w:rPr>
        <w:t>à</w:t>
      </w:r>
      <w:r>
        <w:rPr>
          <w:spacing w:val="30"/>
          <w:w w:val="115"/>
          <w:sz w:val="15"/>
        </w:rPr>
        <w:t xml:space="preserve"> </w:t>
      </w:r>
      <w:r>
        <w:rPr>
          <w:w w:val="115"/>
          <w:sz w:val="15"/>
        </w:rPr>
        <w:t>la</w:t>
      </w:r>
      <w:r>
        <w:rPr>
          <w:spacing w:val="30"/>
          <w:w w:val="115"/>
          <w:sz w:val="15"/>
        </w:rPr>
        <w:t xml:space="preserve"> </w:t>
      </w:r>
      <w:r>
        <w:rPr>
          <w:w w:val="115"/>
          <w:sz w:val="15"/>
        </w:rPr>
        <w:t>société</w:t>
      </w:r>
      <w:r>
        <w:rPr>
          <w:spacing w:val="30"/>
          <w:w w:val="115"/>
          <w:sz w:val="15"/>
        </w:rPr>
        <w:t xml:space="preserve"> </w:t>
      </w:r>
      <w:proofErr w:type="spellStart"/>
      <w:r>
        <w:rPr>
          <w:w w:val="115"/>
          <w:sz w:val="15"/>
        </w:rPr>
        <w:t>Safilo</w:t>
      </w:r>
      <w:proofErr w:type="spellEnd"/>
      <w:r>
        <w:rPr>
          <w:spacing w:val="30"/>
          <w:w w:val="115"/>
          <w:sz w:val="15"/>
        </w:rPr>
        <w:t xml:space="preserve"> </w:t>
      </w:r>
      <w:r>
        <w:rPr>
          <w:w w:val="115"/>
          <w:sz w:val="15"/>
        </w:rPr>
        <w:t>la</w:t>
      </w:r>
      <w:r>
        <w:rPr>
          <w:spacing w:val="30"/>
          <w:w w:val="115"/>
          <w:sz w:val="15"/>
        </w:rPr>
        <w:t xml:space="preserve"> </w:t>
      </w:r>
      <w:r>
        <w:rPr>
          <w:w w:val="115"/>
          <w:sz w:val="15"/>
        </w:rPr>
        <w:t>somme</w:t>
      </w:r>
      <w:r>
        <w:rPr>
          <w:spacing w:val="30"/>
          <w:w w:val="115"/>
          <w:sz w:val="15"/>
        </w:rPr>
        <w:t xml:space="preserve"> </w:t>
      </w:r>
      <w:r>
        <w:rPr>
          <w:w w:val="115"/>
          <w:sz w:val="15"/>
        </w:rPr>
        <w:t>de</w:t>
      </w:r>
      <w:r>
        <w:rPr>
          <w:spacing w:val="30"/>
          <w:w w:val="115"/>
          <w:sz w:val="15"/>
        </w:rPr>
        <w:t xml:space="preserve"> </w:t>
      </w:r>
      <w:r>
        <w:rPr>
          <w:w w:val="115"/>
          <w:sz w:val="15"/>
        </w:rPr>
        <w:t>2</w:t>
      </w:r>
      <w:r>
        <w:rPr>
          <w:spacing w:val="30"/>
          <w:w w:val="115"/>
          <w:sz w:val="15"/>
        </w:rPr>
        <w:t xml:space="preserve"> </w:t>
      </w:r>
      <w:r>
        <w:rPr>
          <w:w w:val="115"/>
          <w:sz w:val="15"/>
        </w:rPr>
        <w:t>286 198,90 euros correspondant à la perte de chance d'éviter la détérioration de sa marge sur coûts variables subie sur les</w:t>
      </w:r>
      <w:r>
        <w:rPr>
          <w:spacing w:val="80"/>
          <w:w w:val="115"/>
          <w:sz w:val="15"/>
        </w:rPr>
        <w:t xml:space="preserve"> </w:t>
      </w:r>
      <w:r>
        <w:rPr>
          <w:w w:val="115"/>
          <w:sz w:val="15"/>
        </w:rPr>
        <w:t>produits Dior en Italie, en France, aux Etats-Unis et au Canada au second semestre 2020,</w:t>
      </w:r>
    </w:p>
    <w:p w14:paraId="0BE2BA13" w14:textId="77777777" w:rsidR="00EB6095" w:rsidRDefault="00EB6095">
      <w:pPr>
        <w:pStyle w:val="Corpsdetexte"/>
        <w:spacing w:before="50"/>
      </w:pPr>
    </w:p>
    <w:p w14:paraId="14092799" w14:textId="77777777" w:rsidR="00EB6095" w:rsidRDefault="00000000">
      <w:pPr>
        <w:pStyle w:val="Paragraphedeliste"/>
        <w:numPr>
          <w:ilvl w:val="0"/>
          <w:numId w:val="3"/>
        </w:numPr>
        <w:tabs>
          <w:tab w:val="left" w:pos="231"/>
        </w:tabs>
        <w:spacing w:line="312" w:lineRule="auto"/>
        <w:ind w:right="65" w:firstLine="0"/>
        <w:jc w:val="both"/>
        <w:rPr>
          <w:sz w:val="15"/>
        </w:rPr>
      </w:pPr>
      <w:r>
        <w:rPr>
          <w:w w:val="115"/>
          <w:sz w:val="15"/>
        </w:rPr>
        <w:t xml:space="preserve">réviser le contrat de licence conclu le 29 septembre 2010 par la société </w:t>
      </w:r>
      <w:proofErr w:type="spellStart"/>
      <w:r>
        <w:rPr>
          <w:w w:val="115"/>
          <w:sz w:val="15"/>
        </w:rPr>
        <w:t>Safilo</w:t>
      </w:r>
      <w:proofErr w:type="spellEnd"/>
      <w:r>
        <w:rPr>
          <w:w w:val="115"/>
          <w:sz w:val="15"/>
        </w:rPr>
        <w:t xml:space="preserve"> et la société Christian Dior Couture, tel que modifié par l'avenant du 9 décembre 2016 de sorte que les sommes dues par la société </w:t>
      </w:r>
      <w:proofErr w:type="spellStart"/>
      <w:r>
        <w:rPr>
          <w:w w:val="115"/>
          <w:sz w:val="15"/>
        </w:rPr>
        <w:t>Safilo</w:t>
      </w:r>
      <w:proofErr w:type="spellEnd"/>
      <w:r>
        <w:rPr>
          <w:w w:val="115"/>
          <w:sz w:val="15"/>
        </w:rPr>
        <w:t xml:space="preserve"> à la société Christian Dior</w:t>
      </w:r>
      <w:r>
        <w:rPr>
          <w:spacing w:val="40"/>
          <w:w w:val="115"/>
          <w:sz w:val="15"/>
        </w:rPr>
        <w:t xml:space="preserve"> </w:t>
      </w:r>
      <w:r>
        <w:rPr>
          <w:w w:val="115"/>
          <w:sz w:val="15"/>
        </w:rPr>
        <w:t xml:space="preserve">Couture au titre dudit contrat de licence doivent être réduites de 7 700 849 euros et condamner la société (Christian) Dior (Couture) à payer à la société </w:t>
      </w:r>
      <w:proofErr w:type="spellStart"/>
      <w:r>
        <w:rPr>
          <w:w w:val="115"/>
          <w:sz w:val="15"/>
        </w:rPr>
        <w:t>Safilo</w:t>
      </w:r>
      <w:proofErr w:type="spellEnd"/>
      <w:r>
        <w:rPr>
          <w:w w:val="115"/>
          <w:sz w:val="15"/>
        </w:rPr>
        <w:t xml:space="preserve"> ladite somme de 7 700 849 euros,</w:t>
      </w:r>
    </w:p>
    <w:p w14:paraId="3E40D101" w14:textId="77777777" w:rsidR="00EB6095" w:rsidRDefault="00EB6095">
      <w:pPr>
        <w:pStyle w:val="Corpsdetexte"/>
        <w:spacing w:before="50"/>
      </w:pPr>
    </w:p>
    <w:p w14:paraId="579EE496" w14:textId="77777777" w:rsidR="00EB6095" w:rsidRDefault="00000000">
      <w:pPr>
        <w:pStyle w:val="Paragraphedeliste"/>
        <w:numPr>
          <w:ilvl w:val="0"/>
          <w:numId w:val="3"/>
        </w:numPr>
        <w:tabs>
          <w:tab w:val="left" w:pos="220"/>
        </w:tabs>
        <w:spacing w:before="1" w:line="312" w:lineRule="auto"/>
        <w:ind w:right="66" w:firstLine="0"/>
        <w:jc w:val="both"/>
        <w:rPr>
          <w:sz w:val="15"/>
        </w:rPr>
      </w:pPr>
      <w:r>
        <w:rPr>
          <w:w w:val="115"/>
          <w:sz w:val="15"/>
        </w:rPr>
        <w:t xml:space="preserve">condamner la société Christian Dior Couture à payer à la société </w:t>
      </w:r>
      <w:proofErr w:type="spellStart"/>
      <w:r>
        <w:rPr>
          <w:w w:val="115"/>
          <w:sz w:val="15"/>
        </w:rPr>
        <w:t>Safilo</w:t>
      </w:r>
      <w:proofErr w:type="spellEnd"/>
      <w:r>
        <w:rPr>
          <w:w w:val="115"/>
          <w:sz w:val="15"/>
        </w:rPr>
        <w:t xml:space="preserve"> la somme de 57 957,68 euros au titre des intérêts de retard dus depuis le 20 juillet 2020 sur les factures impayées par la société Christian Dior Couture,</w:t>
      </w:r>
    </w:p>
    <w:p w14:paraId="05B42470" w14:textId="77777777" w:rsidR="00EB6095" w:rsidRDefault="00EB6095">
      <w:pPr>
        <w:pStyle w:val="Corpsdetexte"/>
        <w:spacing w:before="51"/>
      </w:pPr>
    </w:p>
    <w:p w14:paraId="6AE69D46" w14:textId="77777777" w:rsidR="00EB6095" w:rsidRDefault="00000000">
      <w:pPr>
        <w:pStyle w:val="Paragraphedeliste"/>
        <w:numPr>
          <w:ilvl w:val="0"/>
          <w:numId w:val="3"/>
        </w:numPr>
        <w:tabs>
          <w:tab w:val="left" w:pos="216"/>
        </w:tabs>
        <w:ind w:left="216" w:hanging="104"/>
        <w:rPr>
          <w:sz w:val="15"/>
        </w:rPr>
      </w:pPr>
      <w:r>
        <w:rPr>
          <w:w w:val="110"/>
          <w:sz w:val="15"/>
        </w:rPr>
        <w:t>débouter</w:t>
      </w:r>
      <w:r>
        <w:rPr>
          <w:spacing w:val="15"/>
          <w:w w:val="110"/>
          <w:sz w:val="15"/>
        </w:rPr>
        <w:t xml:space="preserve"> </w:t>
      </w:r>
      <w:r>
        <w:rPr>
          <w:w w:val="110"/>
          <w:sz w:val="15"/>
        </w:rPr>
        <w:t>la</w:t>
      </w:r>
      <w:r>
        <w:rPr>
          <w:spacing w:val="16"/>
          <w:w w:val="110"/>
          <w:sz w:val="15"/>
        </w:rPr>
        <w:t xml:space="preserve"> </w:t>
      </w:r>
      <w:r>
        <w:rPr>
          <w:w w:val="110"/>
          <w:sz w:val="15"/>
        </w:rPr>
        <w:t>société</w:t>
      </w:r>
      <w:r>
        <w:rPr>
          <w:spacing w:val="16"/>
          <w:w w:val="110"/>
          <w:sz w:val="15"/>
        </w:rPr>
        <w:t xml:space="preserve"> </w:t>
      </w:r>
      <w:r>
        <w:rPr>
          <w:w w:val="110"/>
          <w:sz w:val="15"/>
        </w:rPr>
        <w:t>Christian</w:t>
      </w:r>
      <w:r>
        <w:rPr>
          <w:spacing w:val="16"/>
          <w:w w:val="110"/>
          <w:sz w:val="15"/>
        </w:rPr>
        <w:t xml:space="preserve"> </w:t>
      </w:r>
      <w:r>
        <w:rPr>
          <w:w w:val="110"/>
          <w:sz w:val="15"/>
        </w:rPr>
        <w:t>Dior</w:t>
      </w:r>
      <w:r>
        <w:rPr>
          <w:spacing w:val="16"/>
          <w:w w:val="110"/>
          <w:sz w:val="15"/>
        </w:rPr>
        <w:t xml:space="preserve"> </w:t>
      </w:r>
      <w:r>
        <w:rPr>
          <w:w w:val="110"/>
          <w:sz w:val="15"/>
        </w:rPr>
        <w:t>Couture</w:t>
      </w:r>
      <w:r>
        <w:rPr>
          <w:spacing w:val="16"/>
          <w:w w:val="110"/>
          <w:sz w:val="15"/>
        </w:rPr>
        <w:t xml:space="preserve"> </w:t>
      </w:r>
      <w:r>
        <w:rPr>
          <w:w w:val="110"/>
          <w:sz w:val="15"/>
        </w:rPr>
        <w:t>de</w:t>
      </w:r>
      <w:r>
        <w:rPr>
          <w:spacing w:val="16"/>
          <w:w w:val="110"/>
          <w:sz w:val="15"/>
        </w:rPr>
        <w:t xml:space="preserve"> </w:t>
      </w:r>
      <w:r>
        <w:rPr>
          <w:w w:val="110"/>
          <w:sz w:val="15"/>
        </w:rPr>
        <w:t>toutes</w:t>
      </w:r>
      <w:r>
        <w:rPr>
          <w:spacing w:val="15"/>
          <w:w w:val="110"/>
          <w:sz w:val="15"/>
        </w:rPr>
        <w:t xml:space="preserve"> </w:t>
      </w:r>
      <w:r>
        <w:rPr>
          <w:w w:val="110"/>
          <w:sz w:val="15"/>
        </w:rPr>
        <w:t>ses</w:t>
      </w:r>
      <w:r>
        <w:rPr>
          <w:spacing w:val="16"/>
          <w:w w:val="110"/>
          <w:sz w:val="15"/>
        </w:rPr>
        <w:t xml:space="preserve"> </w:t>
      </w:r>
      <w:r>
        <w:rPr>
          <w:w w:val="110"/>
          <w:sz w:val="15"/>
        </w:rPr>
        <w:t>demandes,</w:t>
      </w:r>
      <w:r>
        <w:rPr>
          <w:spacing w:val="16"/>
          <w:w w:val="110"/>
          <w:sz w:val="15"/>
        </w:rPr>
        <w:t xml:space="preserve"> </w:t>
      </w:r>
      <w:r>
        <w:rPr>
          <w:w w:val="110"/>
          <w:sz w:val="15"/>
        </w:rPr>
        <w:t>fins</w:t>
      </w:r>
      <w:r>
        <w:rPr>
          <w:spacing w:val="16"/>
          <w:w w:val="110"/>
          <w:sz w:val="15"/>
        </w:rPr>
        <w:t xml:space="preserve"> </w:t>
      </w:r>
      <w:r>
        <w:rPr>
          <w:w w:val="110"/>
          <w:sz w:val="15"/>
        </w:rPr>
        <w:t>et</w:t>
      </w:r>
      <w:r>
        <w:rPr>
          <w:spacing w:val="16"/>
          <w:w w:val="110"/>
          <w:sz w:val="15"/>
        </w:rPr>
        <w:t xml:space="preserve"> </w:t>
      </w:r>
      <w:r>
        <w:rPr>
          <w:spacing w:val="-2"/>
          <w:w w:val="110"/>
          <w:sz w:val="15"/>
        </w:rPr>
        <w:t>prétentions,</w:t>
      </w:r>
    </w:p>
    <w:p w14:paraId="2C2C764D" w14:textId="77777777" w:rsidR="00EB6095" w:rsidRDefault="00EB6095">
      <w:pPr>
        <w:pStyle w:val="Corpsdetexte"/>
        <w:spacing w:before="103"/>
      </w:pPr>
    </w:p>
    <w:p w14:paraId="40C322CB" w14:textId="77777777" w:rsidR="00EB6095" w:rsidRDefault="00000000">
      <w:pPr>
        <w:pStyle w:val="Paragraphedeliste"/>
        <w:numPr>
          <w:ilvl w:val="0"/>
          <w:numId w:val="3"/>
        </w:numPr>
        <w:tabs>
          <w:tab w:val="left" w:pos="233"/>
        </w:tabs>
        <w:spacing w:before="1" w:line="312" w:lineRule="auto"/>
        <w:ind w:right="61" w:firstLine="0"/>
        <w:jc w:val="both"/>
        <w:rPr>
          <w:sz w:val="15"/>
        </w:rPr>
      </w:pPr>
      <w:r>
        <w:rPr>
          <w:w w:val="115"/>
          <w:sz w:val="15"/>
        </w:rPr>
        <w:t xml:space="preserve">condamner la société Christian Dior Couture à payer 100 000 euros à la société </w:t>
      </w:r>
      <w:proofErr w:type="spellStart"/>
      <w:r>
        <w:rPr>
          <w:w w:val="115"/>
          <w:sz w:val="15"/>
        </w:rPr>
        <w:t>Safilo</w:t>
      </w:r>
      <w:proofErr w:type="spellEnd"/>
      <w:r>
        <w:rPr>
          <w:w w:val="115"/>
          <w:sz w:val="15"/>
        </w:rPr>
        <w:t xml:space="preserve"> au titre de l'article 700 du code de procédure civile,</w:t>
      </w:r>
    </w:p>
    <w:p w14:paraId="191A8FC7" w14:textId="77777777" w:rsidR="00EB6095" w:rsidRDefault="00EB6095">
      <w:pPr>
        <w:pStyle w:val="Corpsdetexte"/>
        <w:spacing w:before="51"/>
      </w:pPr>
    </w:p>
    <w:p w14:paraId="2B0A8A74" w14:textId="77777777" w:rsidR="00EB6095" w:rsidRDefault="00000000">
      <w:pPr>
        <w:pStyle w:val="Paragraphedeliste"/>
        <w:numPr>
          <w:ilvl w:val="0"/>
          <w:numId w:val="3"/>
        </w:numPr>
        <w:tabs>
          <w:tab w:val="left" w:pos="216"/>
        </w:tabs>
        <w:ind w:left="216" w:hanging="104"/>
        <w:rPr>
          <w:sz w:val="15"/>
        </w:rPr>
      </w:pPr>
      <w:r>
        <w:rPr>
          <w:w w:val="115"/>
          <w:sz w:val="15"/>
        </w:rPr>
        <w:t>condamner</w:t>
      </w:r>
      <w:r>
        <w:rPr>
          <w:spacing w:val="-5"/>
          <w:w w:val="115"/>
          <w:sz w:val="15"/>
        </w:rPr>
        <w:t xml:space="preserve"> </w:t>
      </w:r>
      <w:r>
        <w:rPr>
          <w:w w:val="115"/>
          <w:sz w:val="15"/>
        </w:rPr>
        <w:t>la</w:t>
      </w:r>
      <w:r>
        <w:rPr>
          <w:spacing w:val="-5"/>
          <w:w w:val="115"/>
          <w:sz w:val="15"/>
        </w:rPr>
        <w:t xml:space="preserve"> </w:t>
      </w:r>
      <w:r>
        <w:rPr>
          <w:w w:val="115"/>
          <w:sz w:val="15"/>
        </w:rPr>
        <w:t>société</w:t>
      </w:r>
      <w:r>
        <w:rPr>
          <w:spacing w:val="-5"/>
          <w:w w:val="115"/>
          <w:sz w:val="15"/>
        </w:rPr>
        <w:t xml:space="preserve"> </w:t>
      </w:r>
      <w:r>
        <w:rPr>
          <w:w w:val="115"/>
          <w:sz w:val="15"/>
        </w:rPr>
        <w:t>Christian</w:t>
      </w:r>
      <w:r>
        <w:rPr>
          <w:spacing w:val="-5"/>
          <w:w w:val="115"/>
          <w:sz w:val="15"/>
        </w:rPr>
        <w:t xml:space="preserve"> </w:t>
      </w:r>
      <w:r>
        <w:rPr>
          <w:w w:val="115"/>
          <w:sz w:val="15"/>
        </w:rPr>
        <w:t>Dior</w:t>
      </w:r>
      <w:r>
        <w:rPr>
          <w:spacing w:val="-5"/>
          <w:w w:val="115"/>
          <w:sz w:val="15"/>
        </w:rPr>
        <w:t xml:space="preserve"> </w:t>
      </w:r>
      <w:r>
        <w:rPr>
          <w:w w:val="115"/>
          <w:sz w:val="15"/>
        </w:rPr>
        <w:t>Couture</w:t>
      </w:r>
      <w:r>
        <w:rPr>
          <w:spacing w:val="-5"/>
          <w:w w:val="115"/>
          <w:sz w:val="15"/>
        </w:rPr>
        <w:t xml:space="preserve"> </w:t>
      </w:r>
      <w:r>
        <w:rPr>
          <w:w w:val="115"/>
          <w:sz w:val="15"/>
        </w:rPr>
        <w:t>aux</w:t>
      </w:r>
      <w:r>
        <w:rPr>
          <w:spacing w:val="-4"/>
          <w:w w:val="115"/>
          <w:sz w:val="15"/>
        </w:rPr>
        <w:t xml:space="preserve"> </w:t>
      </w:r>
      <w:r>
        <w:rPr>
          <w:w w:val="115"/>
          <w:sz w:val="15"/>
        </w:rPr>
        <w:t>entiers</w:t>
      </w:r>
      <w:r>
        <w:rPr>
          <w:spacing w:val="-5"/>
          <w:w w:val="115"/>
          <w:sz w:val="15"/>
        </w:rPr>
        <w:t xml:space="preserve"> </w:t>
      </w:r>
      <w:r>
        <w:rPr>
          <w:spacing w:val="-2"/>
          <w:w w:val="115"/>
          <w:sz w:val="15"/>
        </w:rPr>
        <w:t>dépens,</w:t>
      </w:r>
    </w:p>
    <w:p w14:paraId="4E6E50B7" w14:textId="77777777" w:rsidR="00EB6095" w:rsidRDefault="00EB6095">
      <w:pPr>
        <w:pStyle w:val="Corpsdetexte"/>
      </w:pPr>
    </w:p>
    <w:p w14:paraId="791B6EBE" w14:textId="77777777" w:rsidR="00EB6095" w:rsidRDefault="00EB6095">
      <w:pPr>
        <w:pStyle w:val="Corpsdetexte"/>
        <w:spacing w:before="155"/>
      </w:pPr>
    </w:p>
    <w:p w14:paraId="2C746F4D" w14:textId="77777777" w:rsidR="00EB6095" w:rsidRDefault="00000000">
      <w:pPr>
        <w:pStyle w:val="Corpsdetexte"/>
        <w:spacing w:before="1" w:line="312" w:lineRule="auto"/>
        <w:ind w:left="112"/>
      </w:pPr>
      <w:r>
        <w:rPr>
          <w:w w:val="110"/>
        </w:rPr>
        <w:t>Vu</w:t>
      </w:r>
      <w:r>
        <w:rPr>
          <w:spacing w:val="35"/>
          <w:w w:val="110"/>
        </w:rPr>
        <w:t xml:space="preserve"> </w:t>
      </w:r>
      <w:r>
        <w:rPr>
          <w:w w:val="110"/>
        </w:rPr>
        <w:t>les</w:t>
      </w:r>
      <w:r>
        <w:rPr>
          <w:spacing w:val="35"/>
          <w:w w:val="110"/>
        </w:rPr>
        <w:t xml:space="preserve"> </w:t>
      </w:r>
      <w:r>
        <w:rPr>
          <w:w w:val="110"/>
        </w:rPr>
        <w:t>dernières</w:t>
      </w:r>
      <w:r>
        <w:rPr>
          <w:spacing w:val="35"/>
          <w:w w:val="110"/>
        </w:rPr>
        <w:t xml:space="preserve"> </w:t>
      </w:r>
      <w:r>
        <w:rPr>
          <w:w w:val="110"/>
        </w:rPr>
        <w:t>conclusions</w:t>
      </w:r>
      <w:r>
        <w:rPr>
          <w:spacing w:val="35"/>
          <w:w w:val="110"/>
        </w:rPr>
        <w:t xml:space="preserve"> </w:t>
      </w:r>
      <w:r>
        <w:rPr>
          <w:w w:val="110"/>
        </w:rPr>
        <w:t>remises</w:t>
      </w:r>
      <w:r>
        <w:rPr>
          <w:spacing w:val="35"/>
          <w:w w:val="110"/>
        </w:rPr>
        <w:t xml:space="preserve"> </w:t>
      </w:r>
      <w:r>
        <w:rPr>
          <w:w w:val="110"/>
        </w:rPr>
        <w:t>au</w:t>
      </w:r>
      <w:r>
        <w:rPr>
          <w:spacing w:val="35"/>
          <w:w w:val="110"/>
        </w:rPr>
        <w:t xml:space="preserve"> </w:t>
      </w:r>
      <w:r>
        <w:rPr>
          <w:w w:val="110"/>
        </w:rPr>
        <w:t>greffe</w:t>
      </w:r>
      <w:r>
        <w:rPr>
          <w:spacing w:val="35"/>
          <w:w w:val="110"/>
        </w:rPr>
        <w:t xml:space="preserve"> </w:t>
      </w:r>
      <w:r>
        <w:rPr>
          <w:w w:val="110"/>
        </w:rPr>
        <w:t>et</w:t>
      </w:r>
      <w:r>
        <w:rPr>
          <w:spacing w:val="35"/>
          <w:w w:val="110"/>
        </w:rPr>
        <w:t xml:space="preserve"> </w:t>
      </w:r>
      <w:r>
        <w:rPr>
          <w:w w:val="110"/>
        </w:rPr>
        <w:t>notifiées</w:t>
      </w:r>
      <w:r>
        <w:rPr>
          <w:spacing w:val="35"/>
          <w:w w:val="110"/>
        </w:rPr>
        <w:t xml:space="preserve"> </w:t>
      </w:r>
      <w:r>
        <w:rPr>
          <w:w w:val="110"/>
        </w:rPr>
        <w:t>par</w:t>
      </w:r>
      <w:r>
        <w:rPr>
          <w:spacing w:val="35"/>
          <w:w w:val="110"/>
        </w:rPr>
        <w:t xml:space="preserve"> </w:t>
      </w:r>
      <w:r>
        <w:rPr>
          <w:w w:val="110"/>
        </w:rPr>
        <w:t>voie</w:t>
      </w:r>
      <w:r>
        <w:rPr>
          <w:spacing w:val="35"/>
          <w:w w:val="110"/>
        </w:rPr>
        <w:t xml:space="preserve"> </w:t>
      </w:r>
      <w:r>
        <w:rPr>
          <w:w w:val="110"/>
        </w:rPr>
        <w:t>électronique</w:t>
      </w:r>
      <w:r>
        <w:rPr>
          <w:spacing w:val="35"/>
          <w:w w:val="110"/>
        </w:rPr>
        <w:t xml:space="preserve"> </w:t>
      </w:r>
      <w:r>
        <w:rPr>
          <w:w w:val="110"/>
        </w:rPr>
        <w:t>le</w:t>
      </w:r>
      <w:r>
        <w:rPr>
          <w:spacing w:val="35"/>
          <w:w w:val="110"/>
        </w:rPr>
        <w:t xml:space="preserve"> </w:t>
      </w:r>
      <w:r>
        <w:rPr>
          <w:w w:val="110"/>
        </w:rPr>
        <w:t>25</w:t>
      </w:r>
      <w:r>
        <w:rPr>
          <w:spacing w:val="35"/>
          <w:w w:val="110"/>
        </w:rPr>
        <w:t xml:space="preserve"> </w:t>
      </w:r>
      <w:r>
        <w:rPr>
          <w:w w:val="110"/>
        </w:rPr>
        <w:t>octobre</w:t>
      </w:r>
      <w:r>
        <w:rPr>
          <w:spacing w:val="35"/>
          <w:w w:val="110"/>
        </w:rPr>
        <w:t xml:space="preserve"> </w:t>
      </w:r>
      <w:r>
        <w:rPr>
          <w:w w:val="110"/>
        </w:rPr>
        <w:t>2023</w:t>
      </w:r>
      <w:r>
        <w:rPr>
          <w:spacing w:val="35"/>
          <w:w w:val="110"/>
        </w:rPr>
        <w:t xml:space="preserve"> </w:t>
      </w:r>
      <w:r>
        <w:rPr>
          <w:w w:val="110"/>
        </w:rPr>
        <w:t>par</w:t>
      </w:r>
      <w:r>
        <w:rPr>
          <w:spacing w:val="35"/>
          <w:w w:val="110"/>
        </w:rPr>
        <w:t xml:space="preserve"> </w:t>
      </w:r>
      <w:r>
        <w:rPr>
          <w:w w:val="110"/>
        </w:rPr>
        <w:t>la</w:t>
      </w:r>
      <w:r>
        <w:rPr>
          <w:spacing w:val="35"/>
          <w:w w:val="110"/>
        </w:rPr>
        <w:t xml:space="preserve"> </w:t>
      </w:r>
      <w:r>
        <w:rPr>
          <w:w w:val="110"/>
        </w:rPr>
        <w:t>société</w:t>
      </w:r>
      <w:r>
        <w:rPr>
          <w:spacing w:val="35"/>
          <w:w w:val="110"/>
        </w:rPr>
        <w:t xml:space="preserve"> </w:t>
      </w:r>
      <w:r>
        <w:rPr>
          <w:w w:val="110"/>
        </w:rPr>
        <w:t>Christian Dior Couture, intimée et appelante incidente, qui demande à la cour</w:t>
      </w:r>
      <w:r>
        <w:rPr>
          <w:spacing w:val="28"/>
          <w:w w:val="110"/>
        </w:rPr>
        <w:t xml:space="preserve"> </w:t>
      </w:r>
      <w:r>
        <w:rPr>
          <w:w w:val="110"/>
        </w:rPr>
        <w:t>de :</w:t>
      </w:r>
    </w:p>
    <w:p w14:paraId="09DEB59E" w14:textId="77777777" w:rsidR="00EB6095" w:rsidRDefault="00EB6095">
      <w:pPr>
        <w:pStyle w:val="Corpsdetexte"/>
        <w:spacing w:before="51"/>
      </w:pPr>
    </w:p>
    <w:p w14:paraId="3FEA1D4E" w14:textId="77777777" w:rsidR="00EB6095" w:rsidRDefault="00000000">
      <w:pPr>
        <w:pStyle w:val="Paragraphedeliste"/>
        <w:numPr>
          <w:ilvl w:val="0"/>
          <w:numId w:val="3"/>
        </w:numPr>
        <w:tabs>
          <w:tab w:val="left" w:pos="216"/>
        </w:tabs>
        <w:spacing w:line="624" w:lineRule="auto"/>
        <w:ind w:right="5136" w:firstLine="0"/>
        <w:rPr>
          <w:sz w:val="15"/>
        </w:rPr>
      </w:pPr>
      <w:r>
        <w:rPr>
          <w:w w:val="110"/>
          <w:sz w:val="15"/>
        </w:rPr>
        <w:t xml:space="preserve">déclarer mal fondé l'appel interjeté par la société </w:t>
      </w:r>
      <w:proofErr w:type="spellStart"/>
      <w:r>
        <w:rPr>
          <w:w w:val="110"/>
          <w:sz w:val="15"/>
        </w:rPr>
        <w:t>Safilo</w:t>
      </w:r>
      <w:proofErr w:type="spellEnd"/>
      <w:r>
        <w:rPr>
          <w:w w:val="110"/>
          <w:sz w:val="15"/>
        </w:rPr>
        <w:t xml:space="preserve"> </w:t>
      </w:r>
      <w:proofErr w:type="spellStart"/>
      <w:r>
        <w:rPr>
          <w:w w:val="110"/>
          <w:sz w:val="15"/>
        </w:rPr>
        <w:t>SpA</w:t>
      </w:r>
      <w:proofErr w:type="spellEnd"/>
      <w:r>
        <w:rPr>
          <w:w w:val="110"/>
          <w:sz w:val="15"/>
        </w:rPr>
        <w:t>, L'en débouter,</w:t>
      </w:r>
    </w:p>
    <w:p w14:paraId="137307F0" w14:textId="77777777" w:rsidR="00EB6095" w:rsidRDefault="00000000">
      <w:pPr>
        <w:pStyle w:val="Paragraphedeliste"/>
        <w:numPr>
          <w:ilvl w:val="0"/>
          <w:numId w:val="3"/>
        </w:numPr>
        <w:tabs>
          <w:tab w:val="left" w:pos="216"/>
        </w:tabs>
        <w:spacing w:line="624" w:lineRule="auto"/>
        <w:ind w:right="2655" w:firstLine="0"/>
        <w:rPr>
          <w:sz w:val="15"/>
        </w:rPr>
      </w:pPr>
      <w:r>
        <w:rPr>
          <w:w w:val="115"/>
          <w:sz w:val="15"/>
        </w:rPr>
        <w:t>déclarer</w:t>
      </w:r>
      <w:r>
        <w:rPr>
          <w:spacing w:val="-8"/>
          <w:w w:val="115"/>
          <w:sz w:val="15"/>
        </w:rPr>
        <w:t xml:space="preserve"> </w:t>
      </w:r>
      <w:r>
        <w:rPr>
          <w:w w:val="115"/>
          <w:sz w:val="15"/>
        </w:rPr>
        <w:t>recevable</w:t>
      </w:r>
      <w:r>
        <w:rPr>
          <w:spacing w:val="-8"/>
          <w:w w:val="115"/>
          <w:sz w:val="15"/>
        </w:rPr>
        <w:t xml:space="preserve"> </w:t>
      </w:r>
      <w:r>
        <w:rPr>
          <w:w w:val="115"/>
          <w:sz w:val="15"/>
        </w:rPr>
        <w:t>et</w:t>
      </w:r>
      <w:r>
        <w:rPr>
          <w:spacing w:val="-8"/>
          <w:w w:val="115"/>
          <w:sz w:val="15"/>
        </w:rPr>
        <w:t xml:space="preserve"> </w:t>
      </w:r>
      <w:r>
        <w:rPr>
          <w:w w:val="115"/>
          <w:sz w:val="15"/>
        </w:rPr>
        <w:t>bien</w:t>
      </w:r>
      <w:r>
        <w:rPr>
          <w:spacing w:val="-8"/>
          <w:w w:val="115"/>
          <w:sz w:val="15"/>
        </w:rPr>
        <w:t xml:space="preserve"> </w:t>
      </w:r>
      <w:r>
        <w:rPr>
          <w:w w:val="115"/>
          <w:sz w:val="15"/>
        </w:rPr>
        <w:t>fondé</w:t>
      </w:r>
      <w:r>
        <w:rPr>
          <w:spacing w:val="-8"/>
          <w:w w:val="115"/>
          <w:sz w:val="15"/>
        </w:rPr>
        <w:t xml:space="preserve"> </w:t>
      </w:r>
      <w:r>
        <w:rPr>
          <w:w w:val="115"/>
          <w:sz w:val="15"/>
        </w:rPr>
        <w:t>l'appel</w:t>
      </w:r>
      <w:r>
        <w:rPr>
          <w:spacing w:val="-8"/>
          <w:w w:val="115"/>
          <w:sz w:val="15"/>
        </w:rPr>
        <w:t xml:space="preserve"> </w:t>
      </w:r>
      <w:r>
        <w:rPr>
          <w:w w:val="115"/>
          <w:sz w:val="15"/>
        </w:rPr>
        <w:t>incident</w:t>
      </w:r>
      <w:r>
        <w:rPr>
          <w:spacing w:val="-8"/>
          <w:w w:val="115"/>
          <w:sz w:val="15"/>
        </w:rPr>
        <w:t xml:space="preserve"> </w:t>
      </w:r>
      <w:r>
        <w:rPr>
          <w:w w:val="115"/>
          <w:sz w:val="15"/>
        </w:rPr>
        <w:t>formé</w:t>
      </w:r>
      <w:r>
        <w:rPr>
          <w:spacing w:val="-8"/>
          <w:w w:val="115"/>
          <w:sz w:val="15"/>
        </w:rPr>
        <w:t xml:space="preserve"> </w:t>
      </w:r>
      <w:r>
        <w:rPr>
          <w:w w:val="115"/>
          <w:sz w:val="15"/>
        </w:rPr>
        <w:t>par</w:t>
      </w:r>
      <w:r>
        <w:rPr>
          <w:spacing w:val="-8"/>
          <w:w w:val="115"/>
          <w:sz w:val="15"/>
        </w:rPr>
        <w:t xml:space="preserve"> </w:t>
      </w:r>
      <w:r>
        <w:rPr>
          <w:w w:val="115"/>
          <w:sz w:val="15"/>
        </w:rPr>
        <w:t>la</w:t>
      </w:r>
      <w:r>
        <w:rPr>
          <w:spacing w:val="-8"/>
          <w:w w:val="115"/>
          <w:sz w:val="15"/>
        </w:rPr>
        <w:t xml:space="preserve"> </w:t>
      </w:r>
      <w:r>
        <w:rPr>
          <w:w w:val="115"/>
          <w:sz w:val="15"/>
        </w:rPr>
        <w:t>société</w:t>
      </w:r>
      <w:r>
        <w:rPr>
          <w:spacing w:val="-8"/>
          <w:w w:val="115"/>
          <w:sz w:val="15"/>
        </w:rPr>
        <w:t xml:space="preserve"> </w:t>
      </w:r>
      <w:r>
        <w:rPr>
          <w:w w:val="115"/>
          <w:sz w:val="15"/>
        </w:rPr>
        <w:t>Christian</w:t>
      </w:r>
      <w:r>
        <w:rPr>
          <w:spacing w:val="-8"/>
          <w:w w:val="115"/>
          <w:sz w:val="15"/>
        </w:rPr>
        <w:t xml:space="preserve"> </w:t>
      </w:r>
      <w:r>
        <w:rPr>
          <w:w w:val="115"/>
          <w:sz w:val="15"/>
        </w:rPr>
        <w:t>Dior</w:t>
      </w:r>
      <w:r>
        <w:rPr>
          <w:spacing w:val="-8"/>
          <w:w w:val="115"/>
          <w:sz w:val="15"/>
        </w:rPr>
        <w:t xml:space="preserve"> </w:t>
      </w:r>
      <w:r>
        <w:rPr>
          <w:w w:val="115"/>
          <w:sz w:val="15"/>
        </w:rPr>
        <w:t>Couture, Y faisant droit,</w:t>
      </w:r>
    </w:p>
    <w:p w14:paraId="3F044A6B" w14:textId="77777777" w:rsidR="00EB6095" w:rsidRDefault="00000000">
      <w:pPr>
        <w:pStyle w:val="Paragraphedeliste"/>
        <w:numPr>
          <w:ilvl w:val="0"/>
          <w:numId w:val="3"/>
        </w:numPr>
        <w:tabs>
          <w:tab w:val="left" w:pos="216"/>
        </w:tabs>
        <w:spacing w:line="624" w:lineRule="auto"/>
        <w:ind w:right="1807" w:firstLine="0"/>
        <w:rPr>
          <w:sz w:val="15"/>
        </w:rPr>
      </w:pPr>
      <w:r>
        <w:rPr>
          <w:w w:val="115"/>
          <w:sz w:val="15"/>
        </w:rPr>
        <w:t>déclarer</w:t>
      </w:r>
      <w:r>
        <w:rPr>
          <w:spacing w:val="-3"/>
          <w:w w:val="115"/>
          <w:sz w:val="15"/>
        </w:rPr>
        <w:t xml:space="preserve"> </w:t>
      </w:r>
      <w:r>
        <w:rPr>
          <w:w w:val="115"/>
          <w:sz w:val="15"/>
        </w:rPr>
        <w:t>mal</w:t>
      </w:r>
      <w:r>
        <w:rPr>
          <w:spacing w:val="-3"/>
          <w:w w:val="115"/>
          <w:sz w:val="15"/>
        </w:rPr>
        <w:t xml:space="preserve"> </w:t>
      </w:r>
      <w:r>
        <w:rPr>
          <w:w w:val="115"/>
          <w:sz w:val="15"/>
        </w:rPr>
        <w:t>fondée</w:t>
      </w:r>
      <w:r>
        <w:rPr>
          <w:spacing w:val="-3"/>
          <w:w w:val="115"/>
          <w:sz w:val="15"/>
        </w:rPr>
        <w:t xml:space="preserve"> </w:t>
      </w:r>
      <w:r>
        <w:rPr>
          <w:w w:val="115"/>
          <w:sz w:val="15"/>
        </w:rPr>
        <w:t>la</w:t>
      </w:r>
      <w:r>
        <w:rPr>
          <w:spacing w:val="-3"/>
          <w:w w:val="115"/>
          <w:sz w:val="15"/>
        </w:rPr>
        <w:t xml:space="preserve"> </w:t>
      </w:r>
      <w:r>
        <w:rPr>
          <w:w w:val="115"/>
          <w:sz w:val="15"/>
        </w:rPr>
        <w:t>demande</w:t>
      </w:r>
      <w:r>
        <w:rPr>
          <w:spacing w:val="-3"/>
          <w:w w:val="115"/>
          <w:sz w:val="15"/>
        </w:rPr>
        <w:t xml:space="preserve"> </w:t>
      </w:r>
      <w:r>
        <w:rPr>
          <w:w w:val="115"/>
          <w:sz w:val="15"/>
        </w:rPr>
        <w:t>d'annulation</w:t>
      </w:r>
      <w:r>
        <w:rPr>
          <w:spacing w:val="-3"/>
          <w:w w:val="115"/>
          <w:sz w:val="15"/>
        </w:rPr>
        <w:t xml:space="preserve"> </w:t>
      </w:r>
      <w:r>
        <w:rPr>
          <w:w w:val="115"/>
          <w:sz w:val="15"/>
        </w:rPr>
        <w:t>du</w:t>
      </w:r>
      <w:r>
        <w:rPr>
          <w:spacing w:val="-3"/>
          <w:w w:val="115"/>
          <w:sz w:val="15"/>
        </w:rPr>
        <w:t xml:space="preserve"> </w:t>
      </w:r>
      <w:r>
        <w:rPr>
          <w:w w:val="115"/>
          <w:sz w:val="15"/>
        </w:rPr>
        <w:t>jugement</w:t>
      </w:r>
      <w:r>
        <w:rPr>
          <w:spacing w:val="-3"/>
          <w:w w:val="115"/>
          <w:sz w:val="15"/>
        </w:rPr>
        <w:t xml:space="preserve"> </w:t>
      </w:r>
      <w:r>
        <w:rPr>
          <w:w w:val="115"/>
          <w:sz w:val="15"/>
        </w:rPr>
        <w:t>entrepris</w:t>
      </w:r>
      <w:r>
        <w:rPr>
          <w:spacing w:val="-3"/>
          <w:w w:val="115"/>
          <w:sz w:val="15"/>
        </w:rPr>
        <w:t xml:space="preserve"> </w:t>
      </w:r>
      <w:r>
        <w:rPr>
          <w:w w:val="115"/>
          <w:sz w:val="15"/>
        </w:rPr>
        <w:t>formulée</w:t>
      </w:r>
      <w:r>
        <w:rPr>
          <w:spacing w:val="-3"/>
          <w:w w:val="115"/>
          <w:sz w:val="15"/>
        </w:rPr>
        <w:t xml:space="preserve"> </w:t>
      </w:r>
      <w:r>
        <w:rPr>
          <w:w w:val="115"/>
          <w:sz w:val="15"/>
        </w:rPr>
        <w:t>par</w:t>
      </w:r>
      <w:r>
        <w:rPr>
          <w:spacing w:val="-3"/>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proofErr w:type="spellStart"/>
      <w:r>
        <w:rPr>
          <w:w w:val="115"/>
          <w:sz w:val="15"/>
        </w:rPr>
        <w:t>Safilo</w:t>
      </w:r>
      <w:proofErr w:type="spellEnd"/>
      <w:r>
        <w:rPr>
          <w:spacing w:val="-3"/>
          <w:w w:val="115"/>
          <w:sz w:val="15"/>
        </w:rPr>
        <w:t xml:space="preserve"> </w:t>
      </w:r>
      <w:proofErr w:type="spellStart"/>
      <w:r>
        <w:rPr>
          <w:w w:val="115"/>
          <w:sz w:val="15"/>
        </w:rPr>
        <w:t>SpA</w:t>
      </w:r>
      <w:proofErr w:type="spellEnd"/>
      <w:r>
        <w:rPr>
          <w:w w:val="115"/>
          <w:sz w:val="15"/>
        </w:rPr>
        <w:t>, Par conséquent,</w:t>
      </w:r>
    </w:p>
    <w:p w14:paraId="22A7C89C" w14:textId="77777777" w:rsidR="00EB6095" w:rsidRDefault="00000000">
      <w:pPr>
        <w:pStyle w:val="Paragraphedeliste"/>
        <w:numPr>
          <w:ilvl w:val="0"/>
          <w:numId w:val="3"/>
        </w:numPr>
        <w:tabs>
          <w:tab w:val="left" w:pos="216"/>
        </w:tabs>
        <w:spacing w:line="173" w:lineRule="exact"/>
        <w:ind w:left="216" w:hanging="104"/>
        <w:jc w:val="both"/>
        <w:rPr>
          <w:sz w:val="15"/>
        </w:rPr>
      </w:pPr>
      <w:r>
        <w:rPr>
          <w:w w:val="115"/>
          <w:sz w:val="15"/>
        </w:rPr>
        <w:t>débouter</w:t>
      </w:r>
      <w:r>
        <w:rPr>
          <w:spacing w:val="-5"/>
          <w:w w:val="115"/>
          <w:sz w:val="15"/>
        </w:rPr>
        <w:t xml:space="preserve"> </w:t>
      </w:r>
      <w:r>
        <w:rPr>
          <w:w w:val="115"/>
          <w:sz w:val="15"/>
        </w:rPr>
        <w:t>la</w:t>
      </w:r>
      <w:r>
        <w:rPr>
          <w:spacing w:val="-5"/>
          <w:w w:val="115"/>
          <w:sz w:val="15"/>
        </w:rPr>
        <w:t xml:space="preserve"> </w:t>
      </w:r>
      <w:r>
        <w:rPr>
          <w:w w:val="115"/>
          <w:sz w:val="15"/>
        </w:rPr>
        <w:t>société</w:t>
      </w:r>
      <w:r>
        <w:rPr>
          <w:spacing w:val="-5"/>
          <w:w w:val="115"/>
          <w:sz w:val="15"/>
        </w:rPr>
        <w:t xml:space="preserve"> </w:t>
      </w:r>
      <w:proofErr w:type="spellStart"/>
      <w:r>
        <w:rPr>
          <w:w w:val="115"/>
          <w:sz w:val="15"/>
        </w:rPr>
        <w:t>Safilo</w:t>
      </w:r>
      <w:proofErr w:type="spellEnd"/>
      <w:r>
        <w:rPr>
          <w:spacing w:val="-5"/>
          <w:w w:val="115"/>
          <w:sz w:val="15"/>
        </w:rPr>
        <w:t xml:space="preserve"> </w:t>
      </w:r>
      <w:proofErr w:type="spellStart"/>
      <w:r>
        <w:rPr>
          <w:w w:val="115"/>
          <w:sz w:val="15"/>
        </w:rPr>
        <w:t>SpA</w:t>
      </w:r>
      <w:proofErr w:type="spellEnd"/>
      <w:r>
        <w:rPr>
          <w:spacing w:val="-5"/>
          <w:w w:val="115"/>
          <w:sz w:val="15"/>
        </w:rPr>
        <w:t xml:space="preserve"> </w:t>
      </w:r>
      <w:r>
        <w:rPr>
          <w:w w:val="115"/>
          <w:sz w:val="15"/>
        </w:rPr>
        <w:t>de</w:t>
      </w:r>
      <w:r>
        <w:rPr>
          <w:spacing w:val="-5"/>
          <w:w w:val="115"/>
          <w:sz w:val="15"/>
        </w:rPr>
        <w:t xml:space="preserve"> </w:t>
      </w:r>
      <w:r>
        <w:rPr>
          <w:w w:val="115"/>
          <w:sz w:val="15"/>
        </w:rPr>
        <w:t>sa</w:t>
      </w:r>
      <w:r>
        <w:rPr>
          <w:spacing w:val="-5"/>
          <w:w w:val="115"/>
          <w:sz w:val="15"/>
        </w:rPr>
        <w:t xml:space="preserve"> </w:t>
      </w:r>
      <w:r>
        <w:rPr>
          <w:w w:val="115"/>
          <w:sz w:val="15"/>
        </w:rPr>
        <w:t>demande</w:t>
      </w:r>
      <w:r>
        <w:rPr>
          <w:spacing w:val="-5"/>
          <w:w w:val="115"/>
          <w:sz w:val="15"/>
        </w:rPr>
        <w:t xml:space="preserve"> </w:t>
      </w:r>
      <w:r>
        <w:rPr>
          <w:w w:val="115"/>
          <w:sz w:val="15"/>
        </w:rPr>
        <w:t>de</w:t>
      </w:r>
      <w:r>
        <w:rPr>
          <w:spacing w:val="-5"/>
          <w:w w:val="115"/>
          <w:sz w:val="15"/>
        </w:rPr>
        <w:t xml:space="preserve"> </w:t>
      </w:r>
      <w:r>
        <w:rPr>
          <w:w w:val="115"/>
          <w:sz w:val="15"/>
        </w:rPr>
        <w:t>nullité</w:t>
      </w:r>
      <w:r>
        <w:rPr>
          <w:spacing w:val="-5"/>
          <w:w w:val="115"/>
          <w:sz w:val="15"/>
        </w:rPr>
        <w:t xml:space="preserve"> </w:t>
      </w:r>
      <w:r>
        <w:rPr>
          <w:w w:val="115"/>
          <w:sz w:val="15"/>
        </w:rPr>
        <w:t>du</w:t>
      </w:r>
      <w:r>
        <w:rPr>
          <w:spacing w:val="-5"/>
          <w:w w:val="115"/>
          <w:sz w:val="15"/>
        </w:rPr>
        <w:t xml:space="preserve"> </w:t>
      </w:r>
      <w:r>
        <w:rPr>
          <w:w w:val="115"/>
          <w:sz w:val="15"/>
        </w:rPr>
        <w:t>jugement</w:t>
      </w:r>
      <w:r>
        <w:rPr>
          <w:spacing w:val="-5"/>
          <w:w w:val="115"/>
          <w:sz w:val="15"/>
        </w:rPr>
        <w:t xml:space="preserve"> </w:t>
      </w:r>
      <w:r>
        <w:rPr>
          <w:spacing w:val="-2"/>
          <w:w w:val="115"/>
          <w:sz w:val="15"/>
        </w:rPr>
        <w:t>entrepris,</w:t>
      </w:r>
    </w:p>
    <w:p w14:paraId="19C7C511" w14:textId="77777777" w:rsidR="00EB6095" w:rsidRDefault="00EB6095">
      <w:pPr>
        <w:pStyle w:val="Corpsdetexte"/>
        <w:spacing w:before="101"/>
      </w:pPr>
    </w:p>
    <w:p w14:paraId="1FDFE017" w14:textId="77777777" w:rsidR="00EB6095" w:rsidRDefault="00000000">
      <w:pPr>
        <w:pStyle w:val="Paragraphedeliste"/>
        <w:numPr>
          <w:ilvl w:val="0"/>
          <w:numId w:val="3"/>
        </w:numPr>
        <w:tabs>
          <w:tab w:val="left" w:pos="216"/>
        </w:tabs>
        <w:spacing w:line="624" w:lineRule="auto"/>
        <w:ind w:right="2189" w:firstLine="0"/>
        <w:rPr>
          <w:sz w:val="15"/>
        </w:rPr>
      </w:pPr>
      <w:r>
        <w:rPr>
          <w:w w:val="115"/>
          <w:sz w:val="15"/>
        </w:rPr>
        <w:t>déclarer</w:t>
      </w:r>
      <w:r>
        <w:rPr>
          <w:spacing w:val="-2"/>
          <w:w w:val="115"/>
          <w:sz w:val="15"/>
        </w:rPr>
        <w:t xml:space="preserve"> </w:t>
      </w:r>
      <w:r>
        <w:rPr>
          <w:w w:val="115"/>
          <w:sz w:val="15"/>
        </w:rPr>
        <w:t>recevables</w:t>
      </w:r>
      <w:r>
        <w:rPr>
          <w:spacing w:val="-2"/>
          <w:w w:val="115"/>
          <w:sz w:val="15"/>
        </w:rPr>
        <w:t xml:space="preserve"> </w:t>
      </w:r>
      <w:r>
        <w:rPr>
          <w:w w:val="115"/>
          <w:sz w:val="15"/>
        </w:rPr>
        <w:t>et</w:t>
      </w:r>
      <w:r>
        <w:rPr>
          <w:spacing w:val="-2"/>
          <w:w w:val="115"/>
          <w:sz w:val="15"/>
        </w:rPr>
        <w:t xml:space="preserve"> </w:t>
      </w:r>
      <w:r>
        <w:rPr>
          <w:w w:val="115"/>
          <w:sz w:val="15"/>
        </w:rPr>
        <w:t>bien</w:t>
      </w:r>
      <w:r>
        <w:rPr>
          <w:spacing w:val="-2"/>
          <w:w w:val="115"/>
          <w:sz w:val="15"/>
        </w:rPr>
        <w:t xml:space="preserve"> </w:t>
      </w:r>
      <w:r>
        <w:rPr>
          <w:w w:val="115"/>
          <w:sz w:val="15"/>
        </w:rPr>
        <w:t>fondées</w:t>
      </w:r>
      <w:r>
        <w:rPr>
          <w:spacing w:val="-2"/>
          <w:w w:val="115"/>
          <w:sz w:val="15"/>
        </w:rPr>
        <w:t xml:space="preserve"> </w:t>
      </w:r>
      <w:r>
        <w:rPr>
          <w:w w:val="115"/>
          <w:sz w:val="15"/>
        </w:rPr>
        <w:t>les</w:t>
      </w:r>
      <w:r>
        <w:rPr>
          <w:spacing w:val="-2"/>
          <w:w w:val="115"/>
          <w:sz w:val="15"/>
        </w:rPr>
        <w:t xml:space="preserve"> </w:t>
      </w:r>
      <w:r>
        <w:rPr>
          <w:w w:val="115"/>
          <w:sz w:val="15"/>
        </w:rPr>
        <w:t>demandes</w:t>
      </w:r>
      <w:r>
        <w:rPr>
          <w:spacing w:val="-2"/>
          <w:w w:val="115"/>
          <w:sz w:val="15"/>
        </w:rPr>
        <w:t xml:space="preserve"> </w:t>
      </w:r>
      <w:r>
        <w:rPr>
          <w:w w:val="115"/>
          <w:sz w:val="15"/>
        </w:rPr>
        <w:t>formulées</w:t>
      </w:r>
      <w:r>
        <w:rPr>
          <w:spacing w:val="-2"/>
          <w:w w:val="115"/>
          <w:sz w:val="15"/>
        </w:rPr>
        <w:t xml:space="preserve"> </w:t>
      </w:r>
      <w:r>
        <w:rPr>
          <w:w w:val="115"/>
          <w:sz w:val="15"/>
        </w:rPr>
        <w:t>par</w:t>
      </w:r>
      <w:r>
        <w:rPr>
          <w:spacing w:val="-2"/>
          <w:w w:val="115"/>
          <w:sz w:val="15"/>
        </w:rPr>
        <w:t xml:space="preserve"> </w:t>
      </w:r>
      <w:r>
        <w:rPr>
          <w:w w:val="115"/>
          <w:sz w:val="15"/>
        </w:rPr>
        <w:t>la</w:t>
      </w:r>
      <w:r>
        <w:rPr>
          <w:spacing w:val="-2"/>
          <w:w w:val="115"/>
          <w:sz w:val="15"/>
        </w:rPr>
        <w:t xml:space="preserve"> </w:t>
      </w:r>
      <w:r>
        <w:rPr>
          <w:w w:val="115"/>
          <w:sz w:val="15"/>
        </w:rPr>
        <w:t>société</w:t>
      </w:r>
      <w:r>
        <w:rPr>
          <w:spacing w:val="-2"/>
          <w:w w:val="115"/>
          <w:sz w:val="15"/>
        </w:rPr>
        <w:t xml:space="preserve"> </w:t>
      </w:r>
      <w:r>
        <w:rPr>
          <w:w w:val="115"/>
          <w:sz w:val="15"/>
        </w:rPr>
        <w:t>Christian</w:t>
      </w:r>
      <w:r>
        <w:rPr>
          <w:spacing w:val="-2"/>
          <w:w w:val="115"/>
          <w:sz w:val="15"/>
        </w:rPr>
        <w:t xml:space="preserve"> </w:t>
      </w:r>
      <w:r>
        <w:rPr>
          <w:w w:val="115"/>
          <w:sz w:val="15"/>
        </w:rPr>
        <w:t>Dior</w:t>
      </w:r>
      <w:r>
        <w:rPr>
          <w:spacing w:val="-2"/>
          <w:w w:val="115"/>
          <w:sz w:val="15"/>
        </w:rPr>
        <w:t xml:space="preserve"> </w:t>
      </w:r>
      <w:r>
        <w:rPr>
          <w:w w:val="115"/>
          <w:sz w:val="15"/>
        </w:rPr>
        <w:t>Couture, Par conséquent,</w:t>
      </w:r>
    </w:p>
    <w:p w14:paraId="6AA48DB2" w14:textId="77777777" w:rsidR="00EB6095" w:rsidRDefault="00000000">
      <w:pPr>
        <w:pStyle w:val="Paragraphedeliste"/>
        <w:numPr>
          <w:ilvl w:val="0"/>
          <w:numId w:val="3"/>
        </w:numPr>
        <w:tabs>
          <w:tab w:val="left" w:pos="261"/>
        </w:tabs>
        <w:spacing w:line="312" w:lineRule="auto"/>
        <w:ind w:right="64" w:firstLine="0"/>
        <w:rPr>
          <w:sz w:val="15"/>
        </w:rPr>
      </w:pPr>
      <w:r>
        <w:rPr>
          <w:w w:val="115"/>
          <w:sz w:val="15"/>
        </w:rPr>
        <w:t>confirmer</w:t>
      </w:r>
      <w:r>
        <w:rPr>
          <w:spacing w:val="37"/>
          <w:w w:val="115"/>
          <w:sz w:val="15"/>
        </w:rPr>
        <w:t xml:space="preserve"> </w:t>
      </w:r>
      <w:r>
        <w:rPr>
          <w:w w:val="115"/>
          <w:sz w:val="15"/>
        </w:rPr>
        <w:t>le</w:t>
      </w:r>
      <w:r>
        <w:rPr>
          <w:spacing w:val="37"/>
          <w:w w:val="115"/>
          <w:sz w:val="15"/>
        </w:rPr>
        <w:t xml:space="preserve"> </w:t>
      </w:r>
      <w:r>
        <w:rPr>
          <w:w w:val="115"/>
          <w:sz w:val="15"/>
        </w:rPr>
        <w:t>jugement</w:t>
      </w:r>
      <w:r>
        <w:rPr>
          <w:spacing w:val="37"/>
          <w:w w:val="115"/>
          <w:sz w:val="15"/>
        </w:rPr>
        <w:t xml:space="preserve"> </w:t>
      </w:r>
      <w:r>
        <w:rPr>
          <w:w w:val="115"/>
          <w:sz w:val="15"/>
        </w:rPr>
        <w:t>entrepris</w:t>
      </w:r>
      <w:r>
        <w:rPr>
          <w:spacing w:val="37"/>
          <w:w w:val="115"/>
          <w:sz w:val="15"/>
        </w:rPr>
        <w:t xml:space="preserve"> </w:t>
      </w:r>
      <w:r>
        <w:rPr>
          <w:w w:val="115"/>
          <w:sz w:val="15"/>
        </w:rPr>
        <w:t>en</w:t>
      </w:r>
      <w:r>
        <w:rPr>
          <w:spacing w:val="37"/>
          <w:w w:val="115"/>
          <w:sz w:val="15"/>
        </w:rPr>
        <w:t xml:space="preserve"> </w:t>
      </w:r>
      <w:r>
        <w:rPr>
          <w:w w:val="115"/>
          <w:sz w:val="15"/>
        </w:rPr>
        <w:t>ce</w:t>
      </w:r>
      <w:r>
        <w:rPr>
          <w:spacing w:val="37"/>
          <w:w w:val="115"/>
          <w:sz w:val="15"/>
        </w:rPr>
        <w:t xml:space="preserve"> </w:t>
      </w:r>
      <w:r>
        <w:rPr>
          <w:w w:val="115"/>
          <w:sz w:val="15"/>
        </w:rPr>
        <w:t>qu'il</w:t>
      </w:r>
      <w:r>
        <w:rPr>
          <w:spacing w:val="37"/>
          <w:w w:val="115"/>
          <w:sz w:val="15"/>
        </w:rPr>
        <w:t xml:space="preserve"> </w:t>
      </w:r>
      <w:r>
        <w:rPr>
          <w:w w:val="115"/>
          <w:sz w:val="15"/>
        </w:rPr>
        <w:t>a</w:t>
      </w:r>
      <w:r>
        <w:rPr>
          <w:spacing w:val="37"/>
          <w:w w:val="115"/>
          <w:sz w:val="15"/>
        </w:rPr>
        <w:t xml:space="preserve"> </w:t>
      </w:r>
      <w:r>
        <w:rPr>
          <w:w w:val="115"/>
          <w:sz w:val="15"/>
        </w:rPr>
        <w:t>jugé</w:t>
      </w:r>
      <w:r>
        <w:rPr>
          <w:spacing w:val="37"/>
          <w:w w:val="115"/>
          <w:sz w:val="15"/>
        </w:rPr>
        <w:t xml:space="preserve"> </w:t>
      </w:r>
      <w:r>
        <w:rPr>
          <w:w w:val="115"/>
          <w:sz w:val="15"/>
        </w:rPr>
        <w:t>que</w:t>
      </w:r>
      <w:r>
        <w:rPr>
          <w:spacing w:val="37"/>
          <w:w w:val="115"/>
          <w:sz w:val="15"/>
        </w:rPr>
        <w:t xml:space="preserve"> </w:t>
      </w:r>
      <w:r>
        <w:rPr>
          <w:w w:val="115"/>
          <w:sz w:val="15"/>
        </w:rPr>
        <w:t>la</w:t>
      </w:r>
      <w:r>
        <w:rPr>
          <w:spacing w:val="37"/>
          <w:w w:val="115"/>
          <w:sz w:val="15"/>
        </w:rPr>
        <w:t xml:space="preserve"> </w:t>
      </w:r>
      <w:r>
        <w:rPr>
          <w:w w:val="115"/>
          <w:sz w:val="15"/>
        </w:rPr>
        <w:t>société</w:t>
      </w:r>
      <w:r>
        <w:rPr>
          <w:spacing w:val="37"/>
          <w:w w:val="115"/>
          <w:sz w:val="15"/>
        </w:rPr>
        <w:t xml:space="preserve"> </w:t>
      </w:r>
      <w:r>
        <w:rPr>
          <w:w w:val="115"/>
          <w:sz w:val="15"/>
        </w:rPr>
        <w:t>Christian</w:t>
      </w:r>
      <w:r>
        <w:rPr>
          <w:spacing w:val="37"/>
          <w:w w:val="115"/>
          <w:sz w:val="15"/>
        </w:rPr>
        <w:t xml:space="preserve"> </w:t>
      </w:r>
      <w:r>
        <w:rPr>
          <w:w w:val="115"/>
          <w:sz w:val="15"/>
        </w:rPr>
        <w:t>Dior</w:t>
      </w:r>
      <w:r>
        <w:rPr>
          <w:spacing w:val="37"/>
          <w:w w:val="115"/>
          <w:sz w:val="15"/>
        </w:rPr>
        <w:t xml:space="preserve"> </w:t>
      </w:r>
      <w:r>
        <w:rPr>
          <w:w w:val="115"/>
          <w:sz w:val="15"/>
        </w:rPr>
        <w:t>(Couture)</w:t>
      </w:r>
      <w:r>
        <w:rPr>
          <w:spacing w:val="37"/>
          <w:w w:val="115"/>
          <w:sz w:val="15"/>
        </w:rPr>
        <w:t xml:space="preserve"> </w:t>
      </w:r>
      <w:r>
        <w:rPr>
          <w:w w:val="115"/>
          <w:sz w:val="15"/>
        </w:rPr>
        <w:t>était</w:t>
      </w:r>
      <w:r>
        <w:rPr>
          <w:spacing w:val="37"/>
          <w:w w:val="115"/>
          <w:sz w:val="15"/>
        </w:rPr>
        <w:t xml:space="preserve"> </w:t>
      </w:r>
      <w:r>
        <w:rPr>
          <w:w w:val="115"/>
          <w:sz w:val="15"/>
        </w:rPr>
        <w:t>fondée</w:t>
      </w:r>
      <w:r>
        <w:rPr>
          <w:spacing w:val="37"/>
          <w:w w:val="115"/>
          <w:sz w:val="15"/>
        </w:rPr>
        <w:t xml:space="preserve"> </w:t>
      </w:r>
      <w:r>
        <w:rPr>
          <w:w w:val="115"/>
          <w:sz w:val="15"/>
        </w:rPr>
        <w:t>à</w:t>
      </w:r>
      <w:r>
        <w:rPr>
          <w:spacing w:val="37"/>
          <w:w w:val="115"/>
          <w:sz w:val="15"/>
        </w:rPr>
        <w:t xml:space="preserve"> </w:t>
      </w:r>
      <w:r>
        <w:rPr>
          <w:w w:val="115"/>
          <w:sz w:val="15"/>
        </w:rPr>
        <w:t>solliciter</w:t>
      </w:r>
      <w:r>
        <w:rPr>
          <w:spacing w:val="37"/>
          <w:w w:val="115"/>
          <w:sz w:val="15"/>
        </w:rPr>
        <w:t xml:space="preserve"> </w:t>
      </w:r>
      <w:r>
        <w:rPr>
          <w:w w:val="115"/>
          <w:sz w:val="15"/>
        </w:rPr>
        <w:t xml:space="preserve">la condamnation de la société </w:t>
      </w:r>
      <w:proofErr w:type="spellStart"/>
      <w:r>
        <w:rPr>
          <w:w w:val="115"/>
          <w:sz w:val="15"/>
        </w:rPr>
        <w:t>Safilo</w:t>
      </w:r>
      <w:proofErr w:type="spellEnd"/>
      <w:r>
        <w:rPr>
          <w:w w:val="115"/>
          <w:sz w:val="15"/>
        </w:rPr>
        <w:t xml:space="preserve"> </w:t>
      </w:r>
      <w:proofErr w:type="spellStart"/>
      <w:r>
        <w:rPr>
          <w:w w:val="115"/>
          <w:sz w:val="15"/>
        </w:rPr>
        <w:t>SpA</w:t>
      </w:r>
      <w:proofErr w:type="spellEnd"/>
      <w:r>
        <w:rPr>
          <w:w w:val="115"/>
          <w:sz w:val="15"/>
        </w:rPr>
        <w:t xml:space="preserve"> au titre de la créance contractuelle qu'elle détient à son égard,</w:t>
      </w:r>
    </w:p>
    <w:p w14:paraId="45DCE079" w14:textId="77777777" w:rsidR="00EB6095" w:rsidRDefault="00EB6095">
      <w:pPr>
        <w:pStyle w:val="Corpsdetexte"/>
        <w:spacing w:before="49"/>
      </w:pPr>
    </w:p>
    <w:p w14:paraId="459C50A2" w14:textId="77777777" w:rsidR="00EB6095" w:rsidRDefault="00000000">
      <w:pPr>
        <w:pStyle w:val="Paragraphedeliste"/>
        <w:numPr>
          <w:ilvl w:val="0"/>
          <w:numId w:val="3"/>
        </w:numPr>
        <w:tabs>
          <w:tab w:val="left" w:pos="220"/>
        </w:tabs>
        <w:spacing w:line="312" w:lineRule="auto"/>
        <w:ind w:right="70" w:firstLine="0"/>
        <w:rPr>
          <w:sz w:val="15"/>
        </w:rPr>
      </w:pPr>
      <w:r>
        <w:rPr>
          <w:w w:val="115"/>
          <w:sz w:val="15"/>
        </w:rPr>
        <w:t>infirmer le jugement entrepris en ce qu'il a fixé cette créance à la somme de 10 292 291,70 euros en principal, avec intérêts au taux légal à compter du 14 janvier 2021,</w:t>
      </w:r>
    </w:p>
    <w:p w14:paraId="18CE260E" w14:textId="77777777" w:rsidR="00EB6095" w:rsidRDefault="00EB6095">
      <w:pPr>
        <w:pStyle w:val="Paragraphedeliste"/>
        <w:spacing w:line="312" w:lineRule="auto"/>
        <w:rPr>
          <w:sz w:val="15"/>
        </w:rPr>
        <w:sectPr w:rsidR="00EB6095">
          <w:pgSz w:w="11900" w:h="16840"/>
          <w:pgMar w:top="640" w:right="850" w:bottom="420" w:left="992" w:header="238" w:footer="232" w:gutter="0"/>
          <w:cols w:space="720"/>
        </w:sectPr>
      </w:pPr>
    </w:p>
    <w:p w14:paraId="37969A56" w14:textId="77777777" w:rsidR="00EB6095" w:rsidRDefault="00000000">
      <w:pPr>
        <w:pStyle w:val="Paragraphedeliste"/>
        <w:numPr>
          <w:ilvl w:val="0"/>
          <w:numId w:val="3"/>
        </w:numPr>
        <w:tabs>
          <w:tab w:val="left" w:pos="247"/>
        </w:tabs>
        <w:spacing w:before="92" w:line="312" w:lineRule="auto"/>
        <w:ind w:right="66" w:firstLine="0"/>
        <w:jc w:val="both"/>
        <w:rPr>
          <w:sz w:val="15"/>
        </w:rPr>
      </w:pPr>
      <w:r>
        <w:rPr>
          <w:w w:val="115"/>
          <w:sz w:val="15"/>
        </w:rPr>
        <w:lastRenderedPageBreak/>
        <w:t>infirmer le jugement entrepris en ce qu'il a rejeté les demandes autres, plus amples et contraires au présent dispositif formulées par la société Christian Dior (Couture),</w:t>
      </w:r>
    </w:p>
    <w:p w14:paraId="27ABB860" w14:textId="77777777" w:rsidR="00EB6095" w:rsidRDefault="00EB6095">
      <w:pPr>
        <w:pStyle w:val="Corpsdetexte"/>
        <w:spacing w:before="51"/>
      </w:pPr>
    </w:p>
    <w:p w14:paraId="01CCFA45" w14:textId="77777777" w:rsidR="00EB6095" w:rsidRDefault="00000000">
      <w:pPr>
        <w:pStyle w:val="Paragraphedeliste"/>
        <w:numPr>
          <w:ilvl w:val="0"/>
          <w:numId w:val="3"/>
        </w:numPr>
        <w:tabs>
          <w:tab w:val="left" w:pos="216"/>
        </w:tabs>
        <w:spacing w:before="1" w:line="312" w:lineRule="auto"/>
        <w:ind w:right="65" w:firstLine="0"/>
        <w:jc w:val="both"/>
        <w:rPr>
          <w:sz w:val="15"/>
        </w:rPr>
      </w:pPr>
      <w:r>
        <w:rPr>
          <w:w w:val="115"/>
          <w:sz w:val="15"/>
        </w:rPr>
        <w:t>fixer</w:t>
      </w:r>
      <w:r>
        <w:rPr>
          <w:spacing w:val="-3"/>
          <w:w w:val="115"/>
          <w:sz w:val="15"/>
        </w:rPr>
        <w:t xml:space="preserve"> </w:t>
      </w:r>
      <w:r>
        <w:rPr>
          <w:w w:val="115"/>
          <w:sz w:val="15"/>
        </w:rPr>
        <w:t>le</w:t>
      </w:r>
      <w:r>
        <w:rPr>
          <w:spacing w:val="-3"/>
          <w:w w:val="115"/>
          <w:sz w:val="15"/>
        </w:rPr>
        <w:t xml:space="preserve"> </w:t>
      </w:r>
      <w:r>
        <w:rPr>
          <w:w w:val="115"/>
          <w:sz w:val="15"/>
        </w:rPr>
        <w:t>montant</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créance</w:t>
      </w:r>
      <w:r>
        <w:rPr>
          <w:spacing w:val="-3"/>
          <w:w w:val="115"/>
          <w:sz w:val="15"/>
        </w:rPr>
        <w:t xml:space="preserve"> </w:t>
      </w:r>
      <w:r>
        <w:rPr>
          <w:w w:val="115"/>
          <w:sz w:val="15"/>
        </w:rPr>
        <w:t>de</w:t>
      </w:r>
      <w:r>
        <w:rPr>
          <w:spacing w:val="-3"/>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r>
        <w:rPr>
          <w:w w:val="115"/>
          <w:sz w:val="15"/>
        </w:rPr>
        <w:t>Christian</w:t>
      </w:r>
      <w:r>
        <w:rPr>
          <w:spacing w:val="-3"/>
          <w:w w:val="115"/>
          <w:sz w:val="15"/>
        </w:rPr>
        <w:t xml:space="preserve"> </w:t>
      </w:r>
      <w:r>
        <w:rPr>
          <w:w w:val="115"/>
          <w:sz w:val="15"/>
        </w:rPr>
        <w:t>Dior</w:t>
      </w:r>
      <w:r>
        <w:rPr>
          <w:spacing w:val="-3"/>
          <w:w w:val="115"/>
          <w:sz w:val="15"/>
        </w:rPr>
        <w:t xml:space="preserve"> </w:t>
      </w:r>
      <w:r>
        <w:rPr>
          <w:w w:val="115"/>
          <w:sz w:val="15"/>
        </w:rPr>
        <w:t>(Couture)</w:t>
      </w:r>
      <w:r>
        <w:rPr>
          <w:spacing w:val="-3"/>
          <w:w w:val="115"/>
          <w:sz w:val="15"/>
        </w:rPr>
        <w:t xml:space="preserve"> </w:t>
      </w:r>
      <w:r>
        <w:rPr>
          <w:w w:val="115"/>
          <w:sz w:val="15"/>
        </w:rPr>
        <w:t>sur</w:t>
      </w:r>
      <w:r>
        <w:rPr>
          <w:spacing w:val="-3"/>
          <w:w w:val="115"/>
          <w:sz w:val="15"/>
        </w:rPr>
        <w:t xml:space="preserve"> </w:t>
      </w:r>
      <w:r>
        <w:rPr>
          <w:w w:val="115"/>
          <w:sz w:val="15"/>
        </w:rPr>
        <w:t>la</w:t>
      </w:r>
      <w:r>
        <w:rPr>
          <w:spacing w:val="-3"/>
          <w:w w:val="115"/>
          <w:sz w:val="15"/>
        </w:rPr>
        <w:t xml:space="preserve"> </w:t>
      </w:r>
      <w:r>
        <w:rPr>
          <w:w w:val="115"/>
          <w:sz w:val="15"/>
        </w:rPr>
        <w:t>société</w:t>
      </w:r>
      <w:r>
        <w:rPr>
          <w:spacing w:val="-3"/>
          <w:w w:val="115"/>
          <w:sz w:val="15"/>
        </w:rPr>
        <w:t xml:space="preserve"> </w:t>
      </w:r>
      <w:proofErr w:type="spellStart"/>
      <w:r>
        <w:rPr>
          <w:w w:val="115"/>
          <w:sz w:val="15"/>
        </w:rPr>
        <w:t>Safilo</w:t>
      </w:r>
      <w:proofErr w:type="spellEnd"/>
      <w:r>
        <w:rPr>
          <w:spacing w:val="-3"/>
          <w:w w:val="115"/>
          <w:sz w:val="15"/>
        </w:rPr>
        <w:t xml:space="preserve"> </w:t>
      </w:r>
      <w:proofErr w:type="spellStart"/>
      <w:r>
        <w:rPr>
          <w:w w:val="115"/>
          <w:sz w:val="15"/>
        </w:rPr>
        <w:t>SpA</w:t>
      </w:r>
      <w:proofErr w:type="spellEnd"/>
      <w:r>
        <w:rPr>
          <w:spacing w:val="-3"/>
          <w:w w:val="115"/>
          <w:sz w:val="15"/>
        </w:rPr>
        <w:t xml:space="preserve"> </w:t>
      </w:r>
      <w:r>
        <w:rPr>
          <w:w w:val="115"/>
          <w:sz w:val="15"/>
        </w:rPr>
        <w:t>au</w:t>
      </w:r>
      <w:r>
        <w:rPr>
          <w:spacing w:val="-3"/>
          <w:w w:val="115"/>
          <w:sz w:val="15"/>
        </w:rPr>
        <w:t xml:space="preserve"> </w:t>
      </w:r>
      <w:r>
        <w:rPr>
          <w:w w:val="115"/>
          <w:sz w:val="15"/>
        </w:rPr>
        <w:t>jour</w:t>
      </w:r>
      <w:r>
        <w:rPr>
          <w:spacing w:val="-3"/>
          <w:w w:val="115"/>
          <w:sz w:val="15"/>
        </w:rPr>
        <w:t xml:space="preserve"> </w:t>
      </w:r>
      <w:r>
        <w:rPr>
          <w:w w:val="115"/>
          <w:sz w:val="15"/>
        </w:rPr>
        <w:t>où</w:t>
      </w:r>
      <w:r>
        <w:rPr>
          <w:spacing w:val="-3"/>
          <w:w w:val="115"/>
          <w:sz w:val="15"/>
        </w:rPr>
        <w:t xml:space="preserve"> </w:t>
      </w:r>
      <w:r>
        <w:rPr>
          <w:w w:val="115"/>
          <w:sz w:val="15"/>
        </w:rPr>
        <w:t>les</w:t>
      </w:r>
      <w:r>
        <w:rPr>
          <w:spacing w:val="-3"/>
          <w:w w:val="115"/>
          <w:sz w:val="15"/>
        </w:rPr>
        <w:t xml:space="preserve"> </w:t>
      </w:r>
      <w:r>
        <w:rPr>
          <w:w w:val="115"/>
          <w:sz w:val="15"/>
        </w:rPr>
        <w:t>premiers</w:t>
      </w:r>
      <w:r>
        <w:rPr>
          <w:spacing w:val="-3"/>
          <w:w w:val="115"/>
          <w:sz w:val="15"/>
        </w:rPr>
        <w:t xml:space="preserve"> </w:t>
      </w:r>
      <w:r>
        <w:rPr>
          <w:w w:val="115"/>
          <w:sz w:val="15"/>
        </w:rPr>
        <w:t>juges</w:t>
      </w:r>
      <w:r>
        <w:rPr>
          <w:spacing w:val="-3"/>
          <w:w w:val="115"/>
          <w:sz w:val="15"/>
        </w:rPr>
        <w:t xml:space="preserve"> </w:t>
      </w:r>
      <w:r>
        <w:rPr>
          <w:w w:val="115"/>
          <w:sz w:val="15"/>
        </w:rPr>
        <w:t>ont statué, à la somme de 10 831 362,08 euros en principal et à la somme de 124 617,05 euros au titre des pénalités de retard (contractuellement</w:t>
      </w:r>
      <w:r>
        <w:rPr>
          <w:spacing w:val="-3"/>
          <w:w w:val="115"/>
          <w:sz w:val="15"/>
        </w:rPr>
        <w:t xml:space="preserve"> </w:t>
      </w:r>
      <w:r>
        <w:rPr>
          <w:w w:val="115"/>
          <w:sz w:val="15"/>
        </w:rPr>
        <w:t>fixées</w:t>
      </w:r>
      <w:r>
        <w:rPr>
          <w:spacing w:val="-3"/>
          <w:w w:val="115"/>
          <w:sz w:val="15"/>
        </w:rPr>
        <w:t xml:space="preserve"> </w:t>
      </w:r>
      <w:r>
        <w:rPr>
          <w:w w:val="115"/>
          <w:sz w:val="15"/>
        </w:rPr>
        <w:t>à</w:t>
      </w:r>
      <w:r>
        <w:rPr>
          <w:spacing w:val="-3"/>
          <w:w w:val="115"/>
          <w:sz w:val="15"/>
        </w:rPr>
        <w:t xml:space="preserve"> </w:t>
      </w:r>
      <w:r>
        <w:rPr>
          <w:w w:val="115"/>
          <w:sz w:val="15"/>
        </w:rPr>
        <w:t>trois</w:t>
      </w:r>
      <w:r>
        <w:rPr>
          <w:spacing w:val="-3"/>
          <w:w w:val="115"/>
          <w:sz w:val="15"/>
        </w:rPr>
        <w:t xml:space="preserve"> </w:t>
      </w:r>
      <w:r>
        <w:rPr>
          <w:w w:val="115"/>
          <w:sz w:val="15"/>
        </w:rPr>
        <w:t>fois</w:t>
      </w:r>
      <w:r>
        <w:rPr>
          <w:spacing w:val="-3"/>
          <w:w w:val="115"/>
          <w:sz w:val="15"/>
        </w:rPr>
        <w:t xml:space="preserve"> </w:t>
      </w:r>
      <w:r>
        <w:rPr>
          <w:w w:val="115"/>
          <w:sz w:val="15"/>
        </w:rPr>
        <w:t>le</w:t>
      </w:r>
      <w:r>
        <w:rPr>
          <w:spacing w:val="-3"/>
          <w:w w:val="115"/>
          <w:sz w:val="15"/>
        </w:rPr>
        <w:t xml:space="preserve"> </w:t>
      </w:r>
      <w:r>
        <w:rPr>
          <w:w w:val="115"/>
          <w:sz w:val="15"/>
        </w:rPr>
        <w:t>taux</w:t>
      </w:r>
      <w:r>
        <w:rPr>
          <w:spacing w:val="-3"/>
          <w:w w:val="115"/>
          <w:sz w:val="15"/>
        </w:rPr>
        <w:t xml:space="preserve"> </w:t>
      </w:r>
      <w:r>
        <w:rPr>
          <w:w w:val="115"/>
          <w:sz w:val="15"/>
        </w:rPr>
        <w:t>d'intérêt</w:t>
      </w:r>
      <w:r>
        <w:rPr>
          <w:spacing w:val="-3"/>
          <w:w w:val="115"/>
          <w:sz w:val="15"/>
        </w:rPr>
        <w:t xml:space="preserve"> </w:t>
      </w:r>
      <w:r>
        <w:rPr>
          <w:w w:val="115"/>
          <w:sz w:val="15"/>
        </w:rPr>
        <w:t>légal)</w:t>
      </w:r>
      <w:r>
        <w:rPr>
          <w:spacing w:val="-3"/>
          <w:w w:val="115"/>
          <w:sz w:val="15"/>
        </w:rPr>
        <w:t xml:space="preserve"> </w:t>
      </w:r>
      <w:r>
        <w:rPr>
          <w:w w:val="115"/>
          <w:sz w:val="15"/>
        </w:rPr>
        <w:t>appliquées</w:t>
      </w:r>
      <w:r>
        <w:rPr>
          <w:spacing w:val="-3"/>
          <w:w w:val="115"/>
          <w:sz w:val="15"/>
        </w:rPr>
        <w:t xml:space="preserve"> </w:t>
      </w:r>
      <w:r>
        <w:rPr>
          <w:w w:val="115"/>
          <w:sz w:val="15"/>
        </w:rPr>
        <w:t>entre</w:t>
      </w:r>
      <w:r>
        <w:rPr>
          <w:spacing w:val="-3"/>
          <w:w w:val="115"/>
          <w:sz w:val="15"/>
        </w:rPr>
        <w:t xml:space="preserve"> </w:t>
      </w:r>
      <w:r>
        <w:rPr>
          <w:w w:val="115"/>
          <w:sz w:val="15"/>
        </w:rPr>
        <w:t>le</w:t>
      </w:r>
      <w:r>
        <w:rPr>
          <w:spacing w:val="-3"/>
          <w:w w:val="115"/>
          <w:sz w:val="15"/>
        </w:rPr>
        <w:t xml:space="preserve"> </w:t>
      </w:r>
      <w:r>
        <w:rPr>
          <w:w w:val="115"/>
          <w:sz w:val="15"/>
        </w:rPr>
        <w:t>1er</w:t>
      </w:r>
      <w:r>
        <w:rPr>
          <w:spacing w:val="-3"/>
          <w:w w:val="115"/>
          <w:sz w:val="15"/>
        </w:rPr>
        <w:t xml:space="preserve"> </w:t>
      </w:r>
      <w:r>
        <w:rPr>
          <w:w w:val="115"/>
          <w:sz w:val="15"/>
        </w:rPr>
        <w:t>juin</w:t>
      </w:r>
      <w:r>
        <w:rPr>
          <w:spacing w:val="-3"/>
          <w:w w:val="115"/>
          <w:sz w:val="15"/>
        </w:rPr>
        <w:t xml:space="preserve"> </w:t>
      </w:r>
      <w:r>
        <w:rPr>
          <w:w w:val="115"/>
          <w:sz w:val="15"/>
        </w:rPr>
        <w:t>2021</w:t>
      </w:r>
      <w:r>
        <w:rPr>
          <w:spacing w:val="-3"/>
          <w:w w:val="115"/>
          <w:sz w:val="15"/>
        </w:rPr>
        <w:t xml:space="preserve"> </w:t>
      </w:r>
      <w:r>
        <w:rPr>
          <w:w w:val="115"/>
          <w:sz w:val="15"/>
        </w:rPr>
        <w:t>et</w:t>
      </w:r>
      <w:r>
        <w:rPr>
          <w:spacing w:val="-3"/>
          <w:w w:val="115"/>
          <w:sz w:val="15"/>
        </w:rPr>
        <w:t xml:space="preserve"> </w:t>
      </w:r>
      <w:r>
        <w:rPr>
          <w:w w:val="115"/>
          <w:sz w:val="15"/>
        </w:rPr>
        <w:t>le</w:t>
      </w:r>
      <w:r>
        <w:rPr>
          <w:spacing w:val="-3"/>
          <w:w w:val="115"/>
          <w:sz w:val="15"/>
        </w:rPr>
        <w:t xml:space="preserve"> </w:t>
      </w:r>
      <w:r>
        <w:rPr>
          <w:w w:val="115"/>
          <w:sz w:val="15"/>
        </w:rPr>
        <w:t>30</w:t>
      </w:r>
      <w:r>
        <w:rPr>
          <w:spacing w:val="-3"/>
          <w:w w:val="115"/>
          <w:sz w:val="15"/>
        </w:rPr>
        <w:t xml:space="preserve"> </w:t>
      </w:r>
      <w:r>
        <w:rPr>
          <w:w w:val="115"/>
          <w:sz w:val="15"/>
        </w:rPr>
        <w:t>novembre</w:t>
      </w:r>
      <w:r>
        <w:rPr>
          <w:spacing w:val="-3"/>
          <w:w w:val="115"/>
          <w:sz w:val="15"/>
        </w:rPr>
        <w:t xml:space="preserve"> </w:t>
      </w:r>
      <w:r>
        <w:rPr>
          <w:w w:val="115"/>
          <w:sz w:val="15"/>
        </w:rPr>
        <w:t>2021,</w:t>
      </w:r>
      <w:r>
        <w:rPr>
          <w:spacing w:val="-3"/>
          <w:w w:val="115"/>
          <w:sz w:val="15"/>
        </w:rPr>
        <w:t xml:space="preserve"> </w:t>
      </w:r>
      <w:r>
        <w:rPr>
          <w:w w:val="115"/>
          <w:sz w:val="15"/>
        </w:rPr>
        <w:t>pour</w:t>
      </w:r>
      <w:r>
        <w:rPr>
          <w:spacing w:val="-3"/>
          <w:w w:val="115"/>
          <w:sz w:val="15"/>
        </w:rPr>
        <w:t xml:space="preserve"> </w:t>
      </w:r>
      <w:r>
        <w:rPr>
          <w:w w:val="115"/>
          <w:sz w:val="15"/>
        </w:rPr>
        <w:t>les factures n° 22 à 35 qui demeuraient impayées au 1er juin 2021,</w:t>
      </w:r>
    </w:p>
    <w:p w14:paraId="2FA9CFCE" w14:textId="77777777" w:rsidR="00EB6095" w:rsidRDefault="00EB6095">
      <w:pPr>
        <w:pStyle w:val="Corpsdetexte"/>
        <w:spacing w:before="50"/>
      </w:pPr>
    </w:p>
    <w:p w14:paraId="2095E828" w14:textId="77777777" w:rsidR="00EB6095" w:rsidRDefault="00000000">
      <w:pPr>
        <w:pStyle w:val="Paragraphedeliste"/>
        <w:numPr>
          <w:ilvl w:val="0"/>
          <w:numId w:val="3"/>
        </w:numPr>
        <w:tabs>
          <w:tab w:val="left" w:pos="223"/>
        </w:tabs>
        <w:spacing w:line="312" w:lineRule="auto"/>
        <w:ind w:right="66" w:firstLine="0"/>
        <w:jc w:val="both"/>
        <w:rPr>
          <w:sz w:val="15"/>
        </w:rPr>
      </w:pPr>
      <w:r>
        <w:rPr>
          <w:w w:val="115"/>
          <w:sz w:val="15"/>
        </w:rPr>
        <w:t>condamner</w:t>
      </w:r>
      <w:r>
        <w:rPr>
          <w:spacing w:val="9"/>
          <w:w w:val="115"/>
          <w:sz w:val="15"/>
        </w:rPr>
        <w:t xml:space="preserve"> </w:t>
      </w:r>
      <w:r>
        <w:rPr>
          <w:w w:val="115"/>
          <w:sz w:val="15"/>
        </w:rPr>
        <w:t>la</w:t>
      </w:r>
      <w:r>
        <w:rPr>
          <w:spacing w:val="9"/>
          <w:w w:val="115"/>
          <w:sz w:val="15"/>
        </w:rPr>
        <w:t xml:space="preserve"> </w:t>
      </w:r>
      <w:r>
        <w:rPr>
          <w:w w:val="115"/>
          <w:sz w:val="15"/>
        </w:rPr>
        <w:t>société</w:t>
      </w:r>
      <w:r>
        <w:rPr>
          <w:spacing w:val="9"/>
          <w:w w:val="115"/>
          <w:sz w:val="15"/>
        </w:rPr>
        <w:t xml:space="preserve"> </w:t>
      </w:r>
      <w:proofErr w:type="spellStart"/>
      <w:r>
        <w:rPr>
          <w:w w:val="115"/>
          <w:sz w:val="15"/>
        </w:rPr>
        <w:t>Safilo</w:t>
      </w:r>
      <w:proofErr w:type="spellEnd"/>
      <w:r>
        <w:rPr>
          <w:spacing w:val="9"/>
          <w:w w:val="115"/>
          <w:sz w:val="15"/>
        </w:rPr>
        <w:t xml:space="preserve"> </w:t>
      </w:r>
      <w:proofErr w:type="spellStart"/>
      <w:r>
        <w:rPr>
          <w:w w:val="115"/>
          <w:sz w:val="15"/>
        </w:rPr>
        <w:t>SpA</w:t>
      </w:r>
      <w:proofErr w:type="spellEnd"/>
      <w:r>
        <w:rPr>
          <w:spacing w:val="9"/>
          <w:w w:val="115"/>
          <w:sz w:val="15"/>
        </w:rPr>
        <w:t xml:space="preserve"> </w:t>
      </w:r>
      <w:r>
        <w:rPr>
          <w:w w:val="115"/>
          <w:sz w:val="15"/>
        </w:rPr>
        <w:t>à</w:t>
      </w:r>
      <w:r>
        <w:rPr>
          <w:spacing w:val="9"/>
          <w:w w:val="115"/>
          <w:sz w:val="15"/>
        </w:rPr>
        <w:t xml:space="preserve"> </w:t>
      </w:r>
      <w:r>
        <w:rPr>
          <w:w w:val="115"/>
          <w:sz w:val="15"/>
        </w:rPr>
        <w:t>verser</w:t>
      </w:r>
      <w:r>
        <w:rPr>
          <w:spacing w:val="9"/>
          <w:w w:val="115"/>
          <w:sz w:val="15"/>
        </w:rPr>
        <w:t xml:space="preserve"> </w:t>
      </w:r>
      <w:r>
        <w:rPr>
          <w:w w:val="115"/>
          <w:sz w:val="15"/>
        </w:rPr>
        <w:t>entre</w:t>
      </w:r>
      <w:r>
        <w:rPr>
          <w:spacing w:val="9"/>
          <w:w w:val="115"/>
          <w:sz w:val="15"/>
        </w:rPr>
        <w:t xml:space="preserve"> </w:t>
      </w:r>
      <w:r>
        <w:rPr>
          <w:w w:val="115"/>
          <w:sz w:val="15"/>
        </w:rPr>
        <w:t>les</w:t>
      </w:r>
      <w:r>
        <w:rPr>
          <w:spacing w:val="9"/>
          <w:w w:val="115"/>
          <w:sz w:val="15"/>
        </w:rPr>
        <w:t xml:space="preserve"> </w:t>
      </w:r>
      <w:r>
        <w:rPr>
          <w:w w:val="115"/>
          <w:sz w:val="15"/>
        </w:rPr>
        <w:t>mains</w:t>
      </w:r>
      <w:r>
        <w:rPr>
          <w:spacing w:val="9"/>
          <w:w w:val="115"/>
          <w:sz w:val="15"/>
        </w:rPr>
        <w:t xml:space="preserve"> </w:t>
      </w:r>
      <w:r>
        <w:rPr>
          <w:w w:val="115"/>
          <w:sz w:val="15"/>
        </w:rPr>
        <w:t>de</w:t>
      </w:r>
      <w:r>
        <w:rPr>
          <w:spacing w:val="9"/>
          <w:w w:val="115"/>
          <w:sz w:val="15"/>
        </w:rPr>
        <w:t xml:space="preserve"> </w:t>
      </w:r>
      <w:r>
        <w:rPr>
          <w:w w:val="115"/>
          <w:sz w:val="15"/>
        </w:rPr>
        <w:t>la</w:t>
      </w:r>
      <w:r>
        <w:rPr>
          <w:spacing w:val="9"/>
          <w:w w:val="115"/>
          <w:sz w:val="15"/>
        </w:rPr>
        <w:t xml:space="preserve"> </w:t>
      </w:r>
      <w:r>
        <w:rPr>
          <w:w w:val="115"/>
          <w:sz w:val="15"/>
        </w:rPr>
        <w:t>société</w:t>
      </w:r>
      <w:r>
        <w:rPr>
          <w:spacing w:val="9"/>
          <w:w w:val="115"/>
          <w:sz w:val="15"/>
        </w:rPr>
        <w:t xml:space="preserve"> </w:t>
      </w:r>
      <w:r>
        <w:rPr>
          <w:w w:val="115"/>
          <w:sz w:val="15"/>
        </w:rPr>
        <w:t>Christian</w:t>
      </w:r>
      <w:r>
        <w:rPr>
          <w:spacing w:val="10"/>
          <w:w w:val="115"/>
          <w:sz w:val="15"/>
        </w:rPr>
        <w:t xml:space="preserve"> </w:t>
      </w:r>
      <w:r>
        <w:rPr>
          <w:w w:val="115"/>
          <w:sz w:val="15"/>
        </w:rPr>
        <w:t>Dior</w:t>
      </w:r>
      <w:r>
        <w:rPr>
          <w:spacing w:val="10"/>
          <w:w w:val="115"/>
          <w:sz w:val="15"/>
        </w:rPr>
        <w:t xml:space="preserve"> </w:t>
      </w:r>
      <w:r>
        <w:rPr>
          <w:w w:val="115"/>
          <w:sz w:val="15"/>
        </w:rPr>
        <w:t>(Couture)</w:t>
      </w:r>
      <w:r>
        <w:rPr>
          <w:spacing w:val="10"/>
          <w:w w:val="115"/>
          <w:sz w:val="15"/>
        </w:rPr>
        <w:t xml:space="preserve"> </w:t>
      </w:r>
      <w:r>
        <w:rPr>
          <w:w w:val="115"/>
          <w:sz w:val="15"/>
        </w:rPr>
        <w:t>une</w:t>
      </w:r>
      <w:r>
        <w:rPr>
          <w:spacing w:val="9"/>
          <w:w w:val="115"/>
          <w:sz w:val="15"/>
        </w:rPr>
        <w:t xml:space="preserve"> </w:t>
      </w:r>
      <w:r>
        <w:rPr>
          <w:w w:val="115"/>
          <w:sz w:val="15"/>
        </w:rPr>
        <w:t>somme</w:t>
      </w:r>
      <w:r>
        <w:rPr>
          <w:spacing w:val="9"/>
          <w:w w:val="115"/>
          <w:sz w:val="15"/>
        </w:rPr>
        <w:t xml:space="preserve"> </w:t>
      </w:r>
      <w:r>
        <w:rPr>
          <w:w w:val="115"/>
          <w:sz w:val="15"/>
        </w:rPr>
        <w:t>correspondant</w:t>
      </w:r>
      <w:r>
        <w:rPr>
          <w:spacing w:val="10"/>
          <w:w w:val="115"/>
          <w:sz w:val="15"/>
        </w:rPr>
        <w:t xml:space="preserve"> </w:t>
      </w:r>
      <w:r>
        <w:rPr>
          <w:w w:val="115"/>
          <w:sz w:val="15"/>
        </w:rPr>
        <w:t>à la différence entre la somme qu'elle a versée en exécution de la décision des premiers juges et la somme ainsi fixée, en l'occurrence une somme de 593 911,33 euros,</w:t>
      </w:r>
    </w:p>
    <w:p w14:paraId="31F81A9A" w14:textId="77777777" w:rsidR="00EB6095" w:rsidRDefault="00EB6095">
      <w:pPr>
        <w:pStyle w:val="Corpsdetexte"/>
        <w:spacing w:before="51"/>
      </w:pPr>
    </w:p>
    <w:p w14:paraId="16215825" w14:textId="006A4A82" w:rsidR="00EB6095" w:rsidRDefault="00000000">
      <w:pPr>
        <w:pStyle w:val="Paragraphedeliste"/>
        <w:numPr>
          <w:ilvl w:val="0"/>
          <w:numId w:val="3"/>
        </w:numPr>
        <w:tabs>
          <w:tab w:val="left" w:pos="216"/>
        </w:tabs>
        <w:spacing w:line="624" w:lineRule="auto"/>
        <w:ind w:right="313" w:firstLine="0"/>
        <w:rPr>
          <w:sz w:val="15"/>
        </w:rPr>
      </w:pPr>
      <w:r>
        <w:rPr>
          <w:w w:val="110"/>
          <w:sz w:val="15"/>
        </w:rPr>
        <w:t>confirmer</w:t>
      </w:r>
      <w:r>
        <w:rPr>
          <w:spacing w:val="15"/>
          <w:w w:val="110"/>
          <w:sz w:val="15"/>
        </w:rPr>
        <w:t xml:space="preserve"> </w:t>
      </w:r>
      <w:r>
        <w:rPr>
          <w:w w:val="110"/>
          <w:sz w:val="15"/>
        </w:rPr>
        <w:t>le</w:t>
      </w:r>
      <w:r>
        <w:rPr>
          <w:spacing w:val="15"/>
          <w:w w:val="110"/>
          <w:sz w:val="15"/>
        </w:rPr>
        <w:t xml:space="preserve"> </w:t>
      </w:r>
      <w:r>
        <w:rPr>
          <w:w w:val="110"/>
          <w:sz w:val="15"/>
        </w:rPr>
        <w:t>jugement</w:t>
      </w:r>
      <w:r>
        <w:rPr>
          <w:spacing w:val="15"/>
          <w:w w:val="110"/>
          <w:sz w:val="15"/>
        </w:rPr>
        <w:t xml:space="preserve"> </w:t>
      </w:r>
      <w:r>
        <w:rPr>
          <w:w w:val="110"/>
          <w:sz w:val="15"/>
        </w:rPr>
        <w:t>entrepris</w:t>
      </w:r>
      <w:r>
        <w:rPr>
          <w:spacing w:val="15"/>
          <w:w w:val="110"/>
          <w:sz w:val="15"/>
        </w:rPr>
        <w:t xml:space="preserve"> </w:t>
      </w:r>
      <w:r>
        <w:rPr>
          <w:w w:val="110"/>
          <w:sz w:val="15"/>
        </w:rPr>
        <w:t>en</w:t>
      </w:r>
      <w:r>
        <w:rPr>
          <w:spacing w:val="15"/>
          <w:w w:val="110"/>
          <w:sz w:val="15"/>
        </w:rPr>
        <w:t xml:space="preserve"> </w:t>
      </w:r>
      <w:r>
        <w:rPr>
          <w:w w:val="110"/>
          <w:sz w:val="15"/>
        </w:rPr>
        <w:t>ce</w:t>
      </w:r>
      <w:r>
        <w:rPr>
          <w:spacing w:val="15"/>
          <w:w w:val="110"/>
          <w:sz w:val="15"/>
        </w:rPr>
        <w:t xml:space="preserve"> </w:t>
      </w:r>
      <w:r>
        <w:rPr>
          <w:w w:val="110"/>
          <w:sz w:val="15"/>
        </w:rPr>
        <w:t>qu'il</w:t>
      </w:r>
      <w:r>
        <w:rPr>
          <w:spacing w:val="15"/>
          <w:w w:val="110"/>
          <w:sz w:val="15"/>
        </w:rPr>
        <w:t xml:space="preserve"> </w:t>
      </w:r>
      <w:r>
        <w:rPr>
          <w:w w:val="110"/>
          <w:sz w:val="15"/>
        </w:rPr>
        <w:t>a</w:t>
      </w:r>
      <w:r>
        <w:rPr>
          <w:spacing w:val="15"/>
          <w:w w:val="110"/>
          <w:sz w:val="15"/>
        </w:rPr>
        <w:t xml:space="preserve"> </w:t>
      </w:r>
      <w:r>
        <w:rPr>
          <w:w w:val="110"/>
          <w:sz w:val="15"/>
        </w:rPr>
        <w:t>jugé</w:t>
      </w:r>
      <w:r w:rsidRPr="00DE7A09">
        <w:rPr>
          <w:w w:val="110"/>
          <w:sz w:val="15"/>
        </w:rPr>
        <w:t xml:space="preserve"> </w:t>
      </w:r>
      <w:r>
        <w:rPr>
          <w:w w:val="110"/>
          <w:sz w:val="15"/>
        </w:rPr>
        <w:t>que</w:t>
      </w:r>
      <w:r w:rsidRPr="00DE7A09">
        <w:rPr>
          <w:w w:val="110"/>
          <w:sz w:val="15"/>
        </w:rPr>
        <w:t xml:space="preserve"> </w:t>
      </w:r>
      <w:r>
        <w:rPr>
          <w:w w:val="110"/>
          <w:sz w:val="15"/>
        </w:rPr>
        <w:t>l'</w:t>
      </w:r>
      <w:r w:rsidRPr="00DE7A09">
        <w:rPr>
          <w:w w:val="110"/>
          <w:sz w:val="15"/>
        </w:rPr>
        <w:t>article 1195 (nouveau) du code civil</w:t>
      </w:r>
      <w:r w:rsidR="00700AAA" w:rsidRPr="00DE7A09">
        <w:rPr>
          <w:w w:val="110"/>
          <w:sz w:val="15"/>
        </w:rPr>
        <w:t xml:space="preserve"> </w:t>
      </w:r>
      <w:r>
        <w:rPr>
          <w:w w:val="110"/>
          <w:sz w:val="15"/>
        </w:rPr>
        <w:t>était</w:t>
      </w:r>
      <w:r w:rsidRPr="00DE7A09">
        <w:rPr>
          <w:w w:val="110"/>
          <w:sz w:val="15"/>
        </w:rPr>
        <w:t xml:space="preserve"> </w:t>
      </w:r>
      <w:r>
        <w:rPr>
          <w:w w:val="110"/>
          <w:sz w:val="15"/>
        </w:rPr>
        <w:t>inapplicable</w:t>
      </w:r>
      <w:r>
        <w:rPr>
          <w:spacing w:val="15"/>
          <w:w w:val="110"/>
          <w:sz w:val="15"/>
        </w:rPr>
        <w:t xml:space="preserve"> </w:t>
      </w:r>
      <w:r>
        <w:rPr>
          <w:w w:val="110"/>
          <w:sz w:val="15"/>
        </w:rPr>
        <w:t>en</w:t>
      </w:r>
      <w:r>
        <w:rPr>
          <w:spacing w:val="15"/>
          <w:w w:val="110"/>
          <w:sz w:val="15"/>
        </w:rPr>
        <w:t xml:space="preserve"> </w:t>
      </w:r>
      <w:r>
        <w:rPr>
          <w:w w:val="110"/>
          <w:sz w:val="15"/>
        </w:rPr>
        <w:t>l'espèce, A titre subsidiaire,</w:t>
      </w:r>
    </w:p>
    <w:p w14:paraId="183F40E3" w14:textId="77777777" w:rsidR="00EB6095" w:rsidRDefault="00000000">
      <w:pPr>
        <w:pStyle w:val="Paragraphedeliste"/>
        <w:numPr>
          <w:ilvl w:val="0"/>
          <w:numId w:val="3"/>
        </w:numPr>
        <w:tabs>
          <w:tab w:val="left" w:pos="252"/>
        </w:tabs>
        <w:spacing w:line="312" w:lineRule="auto"/>
        <w:ind w:right="71" w:firstLine="0"/>
        <w:rPr>
          <w:sz w:val="15"/>
        </w:rPr>
      </w:pPr>
      <w:r>
        <w:rPr>
          <w:w w:val="115"/>
          <w:sz w:val="15"/>
        </w:rPr>
        <w:t>infirmer</w:t>
      </w:r>
      <w:r>
        <w:rPr>
          <w:spacing w:val="29"/>
          <w:w w:val="115"/>
          <w:sz w:val="15"/>
        </w:rPr>
        <w:t xml:space="preserve"> </w:t>
      </w:r>
      <w:r>
        <w:rPr>
          <w:w w:val="115"/>
          <w:sz w:val="15"/>
        </w:rPr>
        <w:t>le</w:t>
      </w:r>
      <w:r>
        <w:rPr>
          <w:spacing w:val="29"/>
          <w:w w:val="115"/>
          <w:sz w:val="15"/>
        </w:rPr>
        <w:t xml:space="preserve"> </w:t>
      </w:r>
      <w:r>
        <w:rPr>
          <w:w w:val="115"/>
          <w:sz w:val="15"/>
        </w:rPr>
        <w:t>jugement</w:t>
      </w:r>
      <w:r>
        <w:rPr>
          <w:spacing w:val="29"/>
          <w:w w:val="115"/>
          <w:sz w:val="15"/>
        </w:rPr>
        <w:t xml:space="preserve"> </w:t>
      </w:r>
      <w:r>
        <w:rPr>
          <w:w w:val="115"/>
          <w:sz w:val="15"/>
        </w:rPr>
        <w:t>entrepris</w:t>
      </w:r>
      <w:r>
        <w:rPr>
          <w:spacing w:val="29"/>
          <w:w w:val="115"/>
          <w:sz w:val="15"/>
        </w:rPr>
        <w:t xml:space="preserve"> </w:t>
      </w:r>
      <w:r>
        <w:rPr>
          <w:w w:val="115"/>
          <w:sz w:val="15"/>
        </w:rPr>
        <w:t>en</w:t>
      </w:r>
      <w:r>
        <w:rPr>
          <w:spacing w:val="29"/>
          <w:w w:val="115"/>
          <w:sz w:val="15"/>
        </w:rPr>
        <w:t xml:space="preserve"> </w:t>
      </w:r>
      <w:r>
        <w:rPr>
          <w:w w:val="115"/>
          <w:sz w:val="15"/>
        </w:rPr>
        <w:t>ce</w:t>
      </w:r>
      <w:r>
        <w:rPr>
          <w:spacing w:val="29"/>
          <w:w w:val="115"/>
          <w:sz w:val="15"/>
        </w:rPr>
        <w:t xml:space="preserve"> </w:t>
      </w:r>
      <w:r>
        <w:rPr>
          <w:w w:val="115"/>
          <w:sz w:val="15"/>
        </w:rPr>
        <w:t>qu'il</w:t>
      </w:r>
      <w:r>
        <w:rPr>
          <w:spacing w:val="29"/>
          <w:w w:val="115"/>
          <w:sz w:val="15"/>
        </w:rPr>
        <w:t xml:space="preserve"> </w:t>
      </w:r>
      <w:r>
        <w:rPr>
          <w:w w:val="115"/>
          <w:sz w:val="15"/>
        </w:rPr>
        <w:t>a</w:t>
      </w:r>
      <w:r>
        <w:rPr>
          <w:spacing w:val="29"/>
          <w:w w:val="115"/>
          <w:sz w:val="15"/>
        </w:rPr>
        <w:t xml:space="preserve"> </w:t>
      </w:r>
      <w:r>
        <w:rPr>
          <w:w w:val="115"/>
          <w:sz w:val="15"/>
        </w:rPr>
        <w:t>écarté</w:t>
      </w:r>
      <w:r>
        <w:rPr>
          <w:spacing w:val="29"/>
          <w:w w:val="115"/>
          <w:sz w:val="15"/>
        </w:rPr>
        <w:t xml:space="preserve"> </w:t>
      </w:r>
      <w:r>
        <w:rPr>
          <w:w w:val="115"/>
          <w:sz w:val="15"/>
        </w:rPr>
        <w:t>la</w:t>
      </w:r>
      <w:r>
        <w:rPr>
          <w:spacing w:val="29"/>
          <w:w w:val="115"/>
          <w:sz w:val="15"/>
        </w:rPr>
        <w:t xml:space="preserve"> </w:t>
      </w:r>
      <w:r>
        <w:rPr>
          <w:w w:val="115"/>
          <w:sz w:val="15"/>
        </w:rPr>
        <w:t>fin</w:t>
      </w:r>
      <w:r>
        <w:rPr>
          <w:spacing w:val="29"/>
          <w:w w:val="115"/>
          <w:sz w:val="15"/>
        </w:rPr>
        <w:t xml:space="preserve"> </w:t>
      </w:r>
      <w:r>
        <w:rPr>
          <w:w w:val="115"/>
          <w:sz w:val="15"/>
        </w:rPr>
        <w:t>de</w:t>
      </w:r>
      <w:r>
        <w:rPr>
          <w:spacing w:val="29"/>
          <w:w w:val="115"/>
          <w:sz w:val="15"/>
        </w:rPr>
        <w:t xml:space="preserve"> </w:t>
      </w:r>
      <w:r>
        <w:rPr>
          <w:w w:val="115"/>
          <w:sz w:val="15"/>
        </w:rPr>
        <w:t>non-recevoir</w:t>
      </w:r>
      <w:r>
        <w:rPr>
          <w:spacing w:val="29"/>
          <w:w w:val="115"/>
          <w:sz w:val="15"/>
        </w:rPr>
        <w:t xml:space="preserve"> </w:t>
      </w:r>
      <w:r>
        <w:rPr>
          <w:w w:val="115"/>
          <w:sz w:val="15"/>
        </w:rPr>
        <w:t>de</w:t>
      </w:r>
      <w:r>
        <w:rPr>
          <w:spacing w:val="29"/>
          <w:w w:val="115"/>
          <w:sz w:val="15"/>
        </w:rPr>
        <w:t xml:space="preserve"> </w:t>
      </w:r>
      <w:r>
        <w:rPr>
          <w:w w:val="115"/>
          <w:sz w:val="15"/>
        </w:rPr>
        <w:t>la</w:t>
      </w:r>
      <w:r>
        <w:rPr>
          <w:spacing w:val="29"/>
          <w:w w:val="115"/>
          <w:sz w:val="15"/>
        </w:rPr>
        <w:t xml:space="preserve"> </w:t>
      </w:r>
      <w:r>
        <w:rPr>
          <w:w w:val="115"/>
          <w:sz w:val="15"/>
        </w:rPr>
        <w:t>société</w:t>
      </w:r>
      <w:r>
        <w:rPr>
          <w:spacing w:val="29"/>
          <w:w w:val="115"/>
          <w:sz w:val="15"/>
        </w:rPr>
        <w:t xml:space="preserve"> </w:t>
      </w:r>
      <w:r>
        <w:rPr>
          <w:w w:val="115"/>
          <w:sz w:val="15"/>
        </w:rPr>
        <w:t>Christian</w:t>
      </w:r>
      <w:r>
        <w:rPr>
          <w:spacing w:val="29"/>
          <w:w w:val="115"/>
          <w:sz w:val="15"/>
        </w:rPr>
        <w:t xml:space="preserve"> </w:t>
      </w:r>
      <w:r>
        <w:rPr>
          <w:w w:val="115"/>
          <w:sz w:val="15"/>
        </w:rPr>
        <w:t>Dior</w:t>
      </w:r>
      <w:r>
        <w:rPr>
          <w:spacing w:val="29"/>
          <w:w w:val="115"/>
          <w:sz w:val="15"/>
        </w:rPr>
        <w:t xml:space="preserve"> </w:t>
      </w:r>
      <w:r>
        <w:rPr>
          <w:w w:val="115"/>
          <w:sz w:val="15"/>
        </w:rPr>
        <w:t>Couture</w:t>
      </w:r>
      <w:r>
        <w:rPr>
          <w:spacing w:val="29"/>
          <w:w w:val="115"/>
          <w:sz w:val="15"/>
        </w:rPr>
        <w:t xml:space="preserve"> </w:t>
      </w:r>
      <w:r>
        <w:rPr>
          <w:w w:val="115"/>
          <w:sz w:val="15"/>
        </w:rPr>
        <w:t>tirée</w:t>
      </w:r>
      <w:r>
        <w:rPr>
          <w:spacing w:val="29"/>
          <w:w w:val="115"/>
          <w:sz w:val="15"/>
        </w:rPr>
        <w:t xml:space="preserve"> </w:t>
      </w:r>
      <w:r>
        <w:rPr>
          <w:w w:val="115"/>
          <w:sz w:val="15"/>
        </w:rPr>
        <w:t xml:space="preserve">de l'irrecevabilité de la demande de révision du contrat formulée par la société </w:t>
      </w:r>
      <w:proofErr w:type="spellStart"/>
      <w:r>
        <w:rPr>
          <w:w w:val="115"/>
          <w:sz w:val="15"/>
        </w:rPr>
        <w:t>Safilo</w:t>
      </w:r>
      <w:proofErr w:type="spellEnd"/>
      <w:r>
        <w:rPr>
          <w:w w:val="115"/>
          <w:sz w:val="15"/>
        </w:rPr>
        <w:t>,</w:t>
      </w:r>
    </w:p>
    <w:p w14:paraId="4DA8F5D8" w14:textId="77777777" w:rsidR="00EB6095" w:rsidRDefault="00EB6095">
      <w:pPr>
        <w:pStyle w:val="Corpsdetexte"/>
        <w:spacing w:before="50"/>
      </w:pPr>
    </w:p>
    <w:p w14:paraId="65EC2DD7" w14:textId="77777777" w:rsidR="00EB6095" w:rsidRDefault="00000000">
      <w:pPr>
        <w:pStyle w:val="Corpsdetexte"/>
        <w:ind w:left="112"/>
      </w:pPr>
      <w:r>
        <w:rPr>
          <w:w w:val="115"/>
        </w:rPr>
        <w:t>En</w:t>
      </w:r>
      <w:r>
        <w:rPr>
          <w:spacing w:val="-8"/>
          <w:w w:val="115"/>
        </w:rPr>
        <w:t xml:space="preserve"> </w:t>
      </w:r>
      <w:r>
        <w:rPr>
          <w:w w:val="115"/>
        </w:rPr>
        <w:t>toute</w:t>
      </w:r>
      <w:r>
        <w:rPr>
          <w:spacing w:val="-7"/>
          <w:w w:val="115"/>
        </w:rPr>
        <w:t xml:space="preserve"> </w:t>
      </w:r>
      <w:r>
        <w:rPr>
          <w:spacing w:val="-2"/>
          <w:w w:val="115"/>
        </w:rPr>
        <w:t>hypothèse,</w:t>
      </w:r>
    </w:p>
    <w:p w14:paraId="30A79129" w14:textId="77777777" w:rsidR="00EB6095" w:rsidRDefault="00EB6095">
      <w:pPr>
        <w:pStyle w:val="Corpsdetexte"/>
        <w:spacing w:before="103"/>
      </w:pPr>
    </w:p>
    <w:p w14:paraId="277895A2" w14:textId="77777777" w:rsidR="00EB6095" w:rsidRDefault="00000000">
      <w:pPr>
        <w:pStyle w:val="Paragraphedeliste"/>
        <w:numPr>
          <w:ilvl w:val="0"/>
          <w:numId w:val="3"/>
        </w:numPr>
        <w:tabs>
          <w:tab w:val="left" w:pos="216"/>
        </w:tabs>
        <w:spacing w:before="1"/>
        <w:ind w:left="216" w:hanging="104"/>
        <w:rPr>
          <w:sz w:val="15"/>
        </w:rPr>
      </w:pPr>
      <w:r>
        <w:rPr>
          <w:w w:val="115"/>
          <w:sz w:val="15"/>
        </w:rPr>
        <w:t>confirmer</w:t>
      </w:r>
      <w:r>
        <w:rPr>
          <w:spacing w:val="-10"/>
          <w:w w:val="115"/>
          <w:sz w:val="15"/>
        </w:rPr>
        <w:t xml:space="preserve"> </w:t>
      </w:r>
      <w:r>
        <w:rPr>
          <w:w w:val="115"/>
          <w:sz w:val="15"/>
        </w:rPr>
        <w:t>le</w:t>
      </w:r>
      <w:r>
        <w:rPr>
          <w:spacing w:val="-9"/>
          <w:w w:val="115"/>
          <w:sz w:val="15"/>
        </w:rPr>
        <w:t xml:space="preserve"> </w:t>
      </w:r>
      <w:r>
        <w:rPr>
          <w:w w:val="115"/>
          <w:sz w:val="15"/>
        </w:rPr>
        <w:t>jugement</w:t>
      </w:r>
      <w:r>
        <w:rPr>
          <w:spacing w:val="-9"/>
          <w:w w:val="115"/>
          <w:sz w:val="15"/>
        </w:rPr>
        <w:t xml:space="preserve"> </w:t>
      </w:r>
      <w:r>
        <w:rPr>
          <w:w w:val="115"/>
          <w:sz w:val="15"/>
        </w:rPr>
        <w:t>entrepris</w:t>
      </w:r>
      <w:r>
        <w:rPr>
          <w:spacing w:val="-10"/>
          <w:w w:val="115"/>
          <w:sz w:val="15"/>
        </w:rPr>
        <w:t xml:space="preserve"> </w:t>
      </w:r>
      <w:r>
        <w:rPr>
          <w:w w:val="115"/>
          <w:sz w:val="15"/>
        </w:rPr>
        <w:t>en</w:t>
      </w:r>
      <w:r>
        <w:rPr>
          <w:spacing w:val="-9"/>
          <w:w w:val="115"/>
          <w:sz w:val="15"/>
        </w:rPr>
        <w:t xml:space="preserve"> </w:t>
      </w:r>
      <w:r>
        <w:rPr>
          <w:w w:val="115"/>
          <w:sz w:val="15"/>
        </w:rPr>
        <w:t>ce</w:t>
      </w:r>
      <w:r>
        <w:rPr>
          <w:spacing w:val="-9"/>
          <w:w w:val="115"/>
          <w:sz w:val="15"/>
        </w:rPr>
        <w:t xml:space="preserve"> </w:t>
      </w:r>
      <w:r>
        <w:rPr>
          <w:w w:val="115"/>
          <w:sz w:val="15"/>
        </w:rPr>
        <w:t>qu'il</w:t>
      </w:r>
      <w:r>
        <w:rPr>
          <w:spacing w:val="-9"/>
          <w:w w:val="115"/>
          <w:sz w:val="15"/>
        </w:rPr>
        <w:t xml:space="preserve"> </w:t>
      </w:r>
      <w:r>
        <w:rPr>
          <w:w w:val="115"/>
          <w:sz w:val="15"/>
        </w:rPr>
        <w:t>a</w:t>
      </w:r>
      <w:r>
        <w:rPr>
          <w:spacing w:val="-10"/>
          <w:w w:val="115"/>
          <w:sz w:val="15"/>
        </w:rPr>
        <w:t xml:space="preserve"> </w:t>
      </w:r>
      <w:r>
        <w:rPr>
          <w:w w:val="115"/>
          <w:sz w:val="15"/>
        </w:rPr>
        <w:t>rejeté</w:t>
      </w:r>
      <w:r>
        <w:rPr>
          <w:spacing w:val="-9"/>
          <w:w w:val="115"/>
          <w:sz w:val="15"/>
        </w:rPr>
        <w:t xml:space="preserve"> </w:t>
      </w:r>
      <w:r>
        <w:rPr>
          <w:w w:val="115"/>
          <w:sz w:val="15"/>
        </w:rPr>
        <w:t>la</w:t>
      </w:r>
      <w:r>
        <w:rPr>
          <w:spacing w:val="-9"/>
          <w:w w:val="115"/>
          <w:sz w:val="15"/>
        </w:rPr>
        <w:t xml:space="preserve"> </w:t>
      </w:r>
      <w:r>
        <w:rPr>
          <w:w w:val="115"/>
          <w:sz w:val="15"/>
        </w:rPr>
        <w:t>demande</w:t>
      </w:r>
      <w:r>
        <w:rPr>
          <w:spacing w:val="-9"/>
          <w:w w:val="115"/>
          <w:sz w:val="15"/>
        </w:rPr>
        <w:t xml:space="preserve"> </w:t>
      </w:r>
      <w:r>
        <w:rPr>
          <w:w w:val="115"/>
          <w:sz w:val="15"/>
        </w:rPr>
        <w:t>de</w:t>
      </w:r>
      <w:r>
        <w:rPr>
          <w:spacing w:val="-10"/>
          <w:w w:val="115"/>
          <w:sz w:val="15"/>
        </w:rPr>
        <w:t xml:space="preserve"> </w:t>
      </w:r>
      <w:r>
        <w:rPr>
          <w:w w:val="115"/>
          <w:sz w:val="15"/>
        </w:rPr>
        <w:t>révision</w:t>
      </w:r>
      <w:r>
        <w:rPr>
          <w:spacing w:val="-9"/>
          <w:w w:val="115"/>
          <w:sz w:val="15"/>
        </w:rPr>
        <w:t xml:space="preserve"> </w:t>
      </w:r>
      <w:r>
        <w:rPr>
          <w:w w:val="115"/>
          <w:sz w:val="15"/>
        </w:rPr>
        <w:t>du</w:t>
      </w:r>
      <w:r>
        <w:rPr>
          <w:spacing w:val="-9"/>
          <w:w w:val="115"/>
          <w:sz w:val="15"/>
        </w:rPr>
        <w:t xml:space="preserve"> </w:t>
      </w:r>
      <w:r>
        <w:rPr>
          <w:w w:val="115"/>
          <w:sz w:val="15"/>
        </w:rPr>
        <w:t>contrat</w:t>
      </w:r>
      <w:r>
        <w:rPr>
          <w:spacing w:val="-10"/>
          <w:w w:val="115"/>
          <w:sz w:val="15"/>
        </w:rPr>
        <w:t xml:space="preserve"> </w:t>
      </w:r>
      <w:r>
        <w:rPr>
          <w:w w:val="115"/>
          <w:sz w:val="15"/>
        </w:rPr>
        <w:t>formulée</w:t>
      </w:r>
      <w:r>
        <w:rPr>
          <w:spacing w:val="-9"/>
          <w:w w:val="115"/>
          <w:sz w:val="15"/>
        </w:rPr>
        <w:t xml:space="preserve"> </w:t>
      </w:r>
      <w:r>
        <w:rPr>
          <w:w w:val="115"/>
          <w:sz w:val="15"/>
        </w:rPr>
        <w:t>par</w:t>
      </w:r>
      <w:r>
        <w:rPr>
          <w:spacing w:val="-9"/>
          <w:w w:val="115"/>
          <w:sz w:val="15"/>
        </w:rPr>
        <w:t xml:space="preserve"> </w:t>
      </w:r>
      <w:r>
        <w:rPr>
          <w:w w:val="115"/>
          <w:sz w:val="15"/>
        </w:rPr>
        <w:t>la</w:t>
      </w:r>
      <w:r>
        <w:rPr>
          <w:spacing w:val="-9"/>
          <w:w w:val="115"/>
          <w:sz w:val="15"/>
        </w:rPr>
        <w:t xml:space="preserve"> </w:t>
      </w:r>
      <w:r>
        <w:rPr>
          <w:w w:val="115"/>
          <w:sz w:val="15"/>
        </w:rPr>
        <w:t>société</w:t>
      </w:r>
      <w:r>
        <w:rPr>
          <w:spacing w:val="-10"/>
          <w:w w:val="115"/>
          <w:sz w:val="15"/>
        </w:rPr>
        <w:t xml:space="preserve"> </w:t>
      </w:r>
      <w:proofErr w:type="spellStart"/>
      <w:r>
        <w:rPr>
          <w:w w:val="115"/>
          <w:sz w:val="15"/>
        </w:rPr>
        <w:t>Safilo</w:t>
      </w:r>
      <w:proofErr w:type="spellEnd"/>
      <w:r>
        <w:rPr>
          <w:spacing w:val="-9"/>
          <w:w w:val="115"/>
          <w:sz w:val="15"/>
        </w:rPr>
        <w:t xml:space="preserve"> </w:t>
      </w:r>
      <w:proofErr w:type="spellStart"/>
      <w:r>
        <w:rPr>
          <w:spacing w:val="-4"/>
          <w:w w:val="115"/>
          <w:sz w:val="15"/>
        </w:rPr>
        <w:t>SpA</w:t>
      </w:r>
      <w:proofErr w:type="spellEnd"/>
      <w:r>
        <w:rPr>
          <w:spacing w:val="-4"/>
          <w:w w:val="115"/>
          <w:sz w:val="15"/>
        </w:rPr>
        <w:t>,</w:t>
      </w:r>
    </w:p>
    <w:p w14:paraId="5811231E" w14:textId="77777777" w:rsidR="00EB6095" w:rsidRDefault="00EB6095">
      <w:pPr>
        <w:pStyle w:val="Corpsdetexte"/>
        <w:spacing w:before="103"/>
      </w:pPr>
    </w:p>
    <w:p w14:paraId="247D29BD" w14:textId="77777777" w:rsidR="00EB6095" w:rsidRDefault="00000000">
      <w:pPr>
        <w:pStyle w:val="Paragraphedeliste"/>
        <w:numPr>
          <w:ilvl w:val="0"/>
          <w:numId w:val="3"/>
        </w:numPr>
        <w:tabs>
          <w:tab w:val="left" w:pos="216"/>
        </w:tabs>
        <w:ind w:left="216" w:hanging="104"/>
        <w:rPr>
          <w:sz w:val="15"/>
        </w:rPr>
      </w:pPr>
      <w:r>
        <w:rPr>
          <w:w w:val="110"/>
          <w:sz w:val="15"/>
        </w:rPr>
        <w:t>confirmer</w:t>
      </w:r>
      <w:r>
        <w:rPr>
          <w:spacing w:val="10"/>
          <w:w w:val="110"/>
          <w:sz w:val="15"/>
        </w:rPr>
        <w:t xml:space="preserve"> </w:t>
      </w:r>
      <w:r>
        <w:rPr>
          <w:w w:val="110"/>
          <w:sz w:val="15"/>
        </w:rPr>
        <w:t>le</w:t>
      </w:r>
      <w:r>
        <w:rPr>
          <w:spacing w:val="11"/>
          <w:w w:val="110"/>
          <w:sz w:val="15"/>
        </w:rPr>
        <w:t xml:space="preserve"> </w:t>
      </w:r>
      <w:r>
        <w:rPr>
          <w:w w:val="110"/>
          <w:sz w:val="15"/>
        </w:rPr>
        <w:t>jugement</w:t>
      </w:r>
      <w:r>
        <w:rPr>
          <w:spacing w:val="11"/>
          <w:w w:val="110"/>
          <w:sz w:val="15"/>
        </w:rPr>
        <w:t xml:space="preserve"> </w:t>
      </w:r>
      <w:r>
        <w:rPr>
          <w:w w:val="110"/>
          <w:sz w:val="15"/>
        </w:rPr>
        <w:t>entrepris</w:t>
      </w:r>
      <w:r>
        <w:rPr>
          <w:spacing w:val="10"/>
          <w:w w:val="110"/>
          <w:sz w:val="15"/>
        </w:rPr>
        <w:t xml:space="preserve"> </w:t>
      </w:r>
      <w:r>
        <w:rPr>
          <w:w w:val="110"/>
          <w:sz w:val="15"/>
        </w:rPr>
        <w:t>en</w:t>
      </w:r>
      <w:r>
        <w:rPr>
          <w:spacing w:val="11"/>
          <w:w w:val="110"/>
          <w:sz w:val="15"/>
        </w:rPr>
        <w:t xml:space="preserve"> </w:t>
      </w:r>
      <w:r>
        <w:rPr>
          <w:w w:val="110"/>
          <w:sz w:val="15"/>
        </w:rPr>
        <w:t>ce</w:t>
      </w:r>
      <w:r>
        <w:rPr>
          <w:spacing w:val="11"/>
          <w:w w:val="110"/>
          <w:sz w:val="15"/>
        </w:rPr>
        <w:t xml:space="preserve"> </w:t>
      </w:r>
      <w:r>
        <w:rPr>
          <w:w w:val="110"/>
          <w:sz w:val="15"/>
        </w:rPr>
        <w:t>qu'il</w:t>
      </w:r>
      <w:r>
        <w:rPr>
          <w:spacing w:val="10"/>
          <w:w w:val="110"/>
          <w:sz w:val="15"/>
        </w:rPr>
        <w:t xml:space="preserve"> </w:t>
      </w:r>
      <w:r>
        <w:rPr>
          <w:w w:val="110"/>
          <w:sz w:val="15"/>
        </w:rPr>
        <w:t>a</w:t>
      </w:r>
      <w:r>
        <w:rPr>
          <w:spacing w:val="11"/>
          <w:w w:val="110"/>
          <w:sz w:val="15"/>
        </w:rPr>
        <w:t xml:space="preserve"> </w:t>
      </w:r>
      <w:r>
        <w:rPr>
          <w:w w:val="110"/>
          <w:sz w:val="15"/>
        </w:rPr>
        <w:t>rejeté</w:t>
      </w:r>
      <w:r>
        <w:rPr>
          <w:spacing w:val="11"/>
          <w:w w:val="110"/>
          <w:sz w:val="15"/>
        </w:rPr>
        <w:t xml:space="preserve"> </w:t>
      </w:r>
      <w:r>
        <w:rPr>
          <w:w w:val="110"/>
          <w:sz w:val="15"/>
        </w:rPr>
        <w:t>la</w:t>
      </w:r>
      <w:r>
        <w:rPr>
          <w:spacing w:val="10"/>
          <w:w w:val="110"/>
          <w:sz w:val="15"/>
        </w:rPr>
        <w:t xml:space="preserve"> </w:t>
      </w:r>
      <w:r>
        <w:rPr>
          <w:w w:val="110"/>
          <w:sz w:val="15"/>
        </w:rPr>
        <w:t>demande</w:t>
      </w:r>
      <w:r>
        <w:rPr>
          <w:spacing w:val="11"/>
          <w:w w:val="110"/>
          <w:sz w:val="15"/>
        </w:rPr>
        <w:t xml:space="preserve"> </w:t>
      </w:r>
      <w:r>
        <w:rPr>
          <w:w w:val="110"/>
          <w:sz w:val="15"/>
        </w:rPr>
        <w:t>indemnitaire</w:t>
      </w:r>
      <w:r>
        <w:rPr>
          <w:spacing w:val="11"/>
          <w:w w:val="110"/>
          <w:sz w:val="15"/>
        </w:rPr>
        <w:t xml:space="preserve"> </w:t>
      </w:r>
      <w:r>
        <w:rPr>
          <w:w w:val="110"/>
          <w:sz w:val="15"/>
        </w:rPr>
        <w:t>formulée</w:t>
      </w:r>
      <w:r>
        <w:rPr>
          <w:spacing w:val="10"/>
          <w:w w:val="110"/>
          <w:sz w:val="15"/>
        </w:rPr>
        <w:t xml:space="preserve"> </w:t>
      </w:r>
      <w:r>
        <w:rPr>
          <w:w w:val="110"/>
          <w:sz w:val="15"/>
        </w:rPr>
        <w:t>par</w:t>
      </w:r>
      <w:r>
        <w:rPr>
          <w:spacing w:val="11"/>
          <w:w w:val="110"/>
          <w:sz w:val="15"/>
        </w:rPr>
        <w:t xml:space="preserve"> </w:t>
      </w:r>
      <w:r>
        <w:rPr>
          <w:w w:val="110"/>
          <w:sz w:val="15"/>
        </w:rPr>
        <w:t>la</w:t>
      </w:r>
      <w:r>
        <w:rPr>
          <w:spacing w:val="11"/>
          <w:w w:val="110"/>
          <w:sz w:val="15"/>
        </w:rPr>
        <w:t xml:space="preserve"> </w:t>
      </w:r>
      <w:r>
        <w:rPr>
          <w:w w:val="110"/>
          <w:sz w:val="15"/>
        </w:rPr>
        <w:t>société</w:t>
      </w:r>
      <w:r>
        <w:rPr>
          <w:spacing w:val="10"/>
          <w:w w:val="110"/>
          <w:sz w:val="15"/>
        </w:rPr>
        <w:t xml:space="preserve"> </w:t>
      </w:r>
      <w:proofErr w:type="spellStart"/>
      <w:r>
        <w:rPr>
          <w:w w:val="110"/>
          <w:sz w:val="15"/>
        </w:rPr>
        <w:t>Safilo</w:t>
      </w:r>
      <w:proofErr w:type="spellEnd"/>
      <w:r>
        <w:rPr>
          <w:spacing w:val="11"/>
          <w:w w:val="110"/>
          <w:sz w:val="15"/>
        </w:rPr>
        <w:t xml:space="preserve"> </w:t>
      </w:r>
      <w:proofErr w:type="spellStart"/>
      <w:r>
        <w:rPr>
          <w:spacing w:val="-4"/>
          <w:w w:val="110"/>
          <w:sz w:val="15"/>
        </w:rPr>
        <w:t>SpA</w:t>
      </w:r>
      <w:proofErr w:type="spellEnd"/>
      <w:r>
        <w:rPr>
          <w:spacing w:val="-4"/>
          <w:w w:val="110"/>
          <w:sz w:val="15"/>
        </w:rPr>
        <w:t>,</w:t>
      </w:r>
    </w:p>
    <w:p w14:paraId="70B70A74" w14:textId="77777777" w:rsidR="00EB6095" w:rsidRDefault="00EB6095">
      <w:pPr>
        <w:pStyle w:val="Corpsdetexte"/>
        <w:spacing w:before="104"/>
      </w:pPr>
    </w:p>
    <w:p w14:paraId="3918F954" w14:textId="77777777" w:rsidR="00EB6095" w:rsidRDefault="00000000">
      <w:pPr>
        <w:pStyle w:val="Paragraphedeliste"/>
        <w:numPr>
          <w:ilvl w:val="0"/>
          <w:numId w:val="3"/>
        </w:numPr>
        <w:tabs>
          <w:tab w:val="left" w:pos="216"/>
        </w:tabs>
        <w:ind w:left="216" w:hanging="104"/>
        <w:rPr>
          <w:sz w:val="15"/>
        </w:rPr>
      </w:pPr>
      <w:r>
        <w:rPr>
          <w:w w:val="115"/>
          <w:sz w:val="15"/>
        </w:rPr>
        <w:t>confirmer</w:t>
      </w:r>
      <w:r>
        <w:rPr>
          <w:spacing w:val="-7"/>
          <w:w w:val="115"/>
          <w:sz w:val="15"/>
        </w:rPr>
        <w:t xml:space="preserve"> </w:t>
      </w:r>
      <w:r>
        <w:rPr>
          <w:w w:val="115"/>
          <w:sz w:val="15"/>
        </w:rPr>
        <w:t>le</w:t>
      </w:r>
      <w:r>
        <w:rPr>
          <w:spacing w:val="-7"/>
          <w:w w:val="115"/>
          <w:sz w:val="15"/>
        </w:rPr>
        <w:t xml:space="preserve"> </w:t>
      </w:r>
      <w:r>
        <w:rPr>
          <w:w w:val="115"/>
          <w:sz w:val="15"/>
        </w:rPr>
        <w:t>jugement</w:t>
      </w:r>
      <w:r>
        <w:rPr>
          <w:spacing w:val="-7"/>
          <w:w w:val="115"/>
          <w:sz w:val="15"/>
        </w:rPr>
        <w:t xml:space="preserve"> </w:t>
      </w:r>
      <w:r>
        <w:rPr>
          <w:w w:val="115"/>
          <w:sz w:val="15"/>
        </w:rPr>
        <w:t>entrepris</w:t>
      </w:r>
      <w:r>
        <w:rPr>
          <w:spacing w:val="-6"/>
          <w:w w:val="115"/>
          <w:sz w:val="15"/>
        </w:rPr>
        <w:t xml:space="preserve"> </w:t>
      </w:r>
      <w:r>
        <w:rPr>
          <w:w w:val="115"/>
          <w:sz w:val="15"/>
        </w:rPr>
        <w:t>en</w:t>
      </w:r>
      <w:r>
        <w:rPr>
          <w:spacing w:val="-7"/>
          <w:w w:val="115"/>
          <w:sz w:val="15"/>
        </w:rPr>
        <w:t xml:space="preserve"> </w:t>
      </w:r>
      <w:r>
        <w:rPr>
          <w:w w:val="115"/>
          <w:sz w:val="15"/>
        </w:rPr>
        <w:t>ce</w:t>
      </w:r>
      <w:r>
        <w:rPr>
          <w:spacing w:val="-7"/>
          <w:w w:val="115"/>
          <w:sz w:val="15"/>
        </w:rPr>
        <w:t xml:space="preserve"> </w:t>
      </w:r>
      <w:r>
        <w:rPr>
          <w:w w:val="115"/>
          <w:sz w:val="15"/>
        </w:rPr>
        <w:t>qu'il</w:t>
      </w:r>
      <w:r>
        <w:rPr>
          <w:spacing w:val="-6"/>
          <w:w w:val="115"/>
          <w:sz w:val="15"/>
        </w:rPr>
        <w:t xml:space="preserve"> </w:t>
      </w:r>
      <w:r>
        <w:rPr>
          <w:w w:val="115"/>
          <w:sz w:val="15"/>
        </w:rPr>
        <w:t>débouté</w:t>
      </w:r>
      <w:r>
        <w:rPr>
          <w:spacing w:val="-7"/>
          <w:w w:val="115"/>
          <w:sz w:val="15"/>
        </w:rPr>
        <w:t xml:space="preserve"> </w:t>
      </w:r>
      <w:r>
        <w:rPr>
          <w:w w:val="115"/>
          <w:sz w:val="15"/>
        </w:rPr>
        <w:t>la</w:t>
      </w:r>
      <w:r>
        <w:rPr>
          <w:spacing w:val="-7"/>
          <w:w w:val="115"/>
          <w:sz w:val="15"/>
        </w:rPr>
        <w:t xml:space="preserve"> </w:t>
      </w:r>
      <w:r>
        <w:rPr>
          <w:w w:val="115"/>
          <w:sz w:val="15"/>
        </w:rPr>
        <w:t>société</w:t>
      </w:r>
      <w:r>
        <w:rPr>
          <w:spacing w:val="-6"/>
          <w:w w:val="115"/>
          <w:sz w:val="15"/>
        </w:rPr>
        <w:t xml:space="preserve"> </w:t>
      </w:r>
      <w:proofErr w:type="spellStart"/>
      <w:r>
        <w:rPr>
          <w:w w:val="115"/>
          <w:sz w:val="15"/>
        </w:rPr>
        <w:t>Safilo</w:t>
      </w:r>
      <w:proofErr w:type="spellEnd"/>
      <w:r>
        <w:rPr>
          <w:spacing w:val="-7"/>
          <w:w w:val="115"/>
          <w:sz w:val="15"/>
        </w:rPr>
        <w:t xml:space="preserve"> </w:t>
      </w:r>
      <w:proofErr w:type="spellStart"/>
      <w:r>
        <w:rPr>
          <w:w w:val="115"/>
          <w:sz w:val="15"/>
        </w:rPr>
        <w:t>SpA</w:t>
      </w:r>
      <w:proofErr w:type="spellEnd"/>
      <w:r>
        <w:rPr>
          <w:spacing w:val="-7"/>
          <w:w w:val="115"/>
          <w:sz w:val="15"/>
        </w:rPr>
        <w:t xml:space="preserve"> </w:t>
      </w:r>
      <w:r>
        <w:rPr>
          <w:w w:val="115"/>
          <w:sz w:val="15"/>
        </w:rPr>
        <w:t>de</w:t>
      </w:r>
      <w:r>
        <w:rPr>
          <w:spacing w:val="-6"/>
          <w:w w:val="115"/>
          <w:sz w:val="15"/>
        </w:rPr>
        <w:t xml:space="preserve"> </w:t>
      </w:r>
      <w:r>
        <w:rPr>
          <w:w w:val="115"/>
          <w:sz w:val="15"/>
        </w:rPr>
        <w:t>toutes</w:t>
      </w:r>
      <w:r>
        <w:rPr>
          <w:spacing w:val="-7"/>
          <w:w w:val="115"/>
          <w:sz w:val="15"/>
        </w:rPr>
        <w:t xml:space="preserve"> </w:t>
      </w:r>
      <w:r>
        <w:rPr>
          <w:w w:val="115"/>
          <w:sz w:val="15"/>
        </w:rPr>
        <w:t>les</w:t>
      </w:r>
      <w:r>
        <w:rPr>
          <w:spacing w:val="-7"/>
          <w:w w:val="115"/>
          <w:sz w:val="15"/>
        </w:rPr>
        <w:t xml:space="preserve"> </w:t>
      </w:r>
      <w:r>
        <w:rPr>
          <w:w w:val="115"/>
          <w:sz w:val="15"/>
        </w:rPr>
        <w:t>autres</w:t>
      </w:r>
      <w:r>
        <w:rPr>
          <w:spacing w:val="-6"/>
          <w:w w:val="115"/>
          <w:sz w:val="15"/>
        </w:rPr>
        <w:t xml:space="preserve"> </w:t>
      </w:r>
      <w:r>
        <w:rPr>
          <w:w w:val="115"/>
          <w:sz w:val="15"/>
        </w:rPr>
        <w:t>demandes,</w:t>
      </w:r>
      <w:r>
        <w:rPr>
          <w:spacing w:val="-7"/>
          <w:w w:val="115"/>
          <w:sz w:val="15"/>
        </w:rPr>
        <w:t xml:space="preserve"> </w:t>
      </w:r>
      <w:r>
        <w:rPr>
          <w:w w:val="115"/>
          <w:sz w:val="15"/>
        </w:rPr>
        <w:t>fins</w:t>
      </w:r>
      <w:r>
        <w:rPr>
          <w:spacing w:val="-7"/>
          <w:w w:val="115"/>
          <w:sz w:val="15"/>
        </w:rPr>
        <w:t xml:space="preserve"> </w:t>
      </w:r>
      <w:r>
        <w:rPr>
          <w:w w:val="115"/>
          <w:sz w:val="15"/>
        </w:rPr>
        <w:t>et</w:t>
      </w:r>
      <w:r>
        <w:rPr>
          <w:spacing w:val="-6"/>
          <w:w w:val="115"/>
          <w:sz w:val="15"/>
        </w:rPr>
        <w:t xml:space="preserve"> </w:t>
      </w:r>
      <w:r>
        <w:rPr>
          <w:spacing w:val="-2"/>
          <w:w w:val="115"/>
          <w:sz w:val="15"/>
        </w:rPr>
        <w:t>conclusions,</w:t>
      </w:r>
    </w:p>
    <w:p w14:paraId="0E21E8A8" w14:textId="77777777" w:rsidR="00EB6095" w:rsidRDefault="00EB6095">
      <w:pPr>
        <w:pStyle w:val="Corpsdetexte"/>
        <w:spacing w:before="104"/>
      </w:pPr>
    </w:p>
    <w:p w14:paraId="45E7200A" w14:textId="77777777" w:rsidR="00EB6095" w:rsidRDefault="00000000">
      <w:pPr>
        <w:pStyle w:val="Paragraphedeliste"/>
        <w:numPr>
          <w:ilvl w:val="0"/>
          <w:numId w:val="3"/>
        </w:numPr>
        <w:tabs>
          <w:tab w:val="left" w:pos="238"/>
        </w:tabs>
        <w:spacing w:line="312" w:lineRule="auto"/>
        <w:ind w:right="67" w:firstLine="0"/>
        <w:rPr>
          <w:sz w:val="15"/>
        </w:rPr>
      </w:pPr>
      <w:r>
        <w:rPr>
          <w:w w:val="115"/>
          <w:sz w:val="15"/>
        </w:rPr>
        <w:t>condamner</w:t>
      </w:r>
      <w:r>
        <w:rPr>
          <w:spacing w:val="26"/>
          <w:w w:val="115"/>
          <w:sz w:val="15"/>
        </w:rPr>
        <w:t xml:space="preserve"> </w:t>
      </w:r>
      <w:r>
        <w:rPr>
          <w:w w:val="115"/>
          <w:sz w:val="15"/>
        </w:rPr>
        <w:t>la</w:t>
      </w:r>
      <w:r>
        <w:rPr>
          <w:spacing w:val="26"/>
          <w:w w:val="115"/>
          <w:sz w:val="15"/>
        </w:rPr>
        <w:t xml:space="preserve"> </w:t>
      </w:r>
      <w:r>
        <w:rPr>
          <w:w w:val="115"/>
          <w:sz w:val="15"/>
        </w:rPr>
        <w:t>société</w:t>
      </w:r>
      <w:r>
        <w:rPr>
          <w:spacing w:val="26"/>
          <w:w w:val="115"/>
          <w:sz w:val="15"/>
        </w:rPr>
        <w:t xml:space="preserve"> </w:t>
      </w:r>
      <w:proofErr w:type="spellStart"/>
      <w:r>
        <w:rPr>
          <w:w w:val="115"/>
          <w:sz w:val="15"/>
        </w:rPr>
        <w:t>Safilo</w:t>
      </w:r>
      <w:proofErr w:type="spellEnd"/>
      <w:r>
        <w:rPr>
          <w:spacing w:val="26"/>
          <w:w w:val="115"/>
          <w:sz w:val="15"/>
        </w:rPr>
        <w:t xml:space="preserve"> </w:t>
      </w:r>
      <w:proofErr w:type="spellStart"/>
      <w:r>
        <w:rPr>
          <w:w w:val="115"/>
          <w:sz w:val="15"/>
        </w:rPr>
        <w:t>SpA</w:t>
      </w:r>
      <w:proofErr w:type="spellEnd"/>
      <w:r>
        <w:rPr>
          <w:spacing w:val="26"/>
          <w:w w:val="115"/>
          <w:sz w:val="15"/>
        </w:rPr>
        <w:t xml:space="preserve"> </w:t>
      </w:r>
      <w:r>
        <w:rPr>
          <w:w w:val="115"/>
          <w:sz w:val="15"/>
        </w:rPr>
        <w:t>à</w:t>
      </w:r>
      <w:r>
        <w:rPr>
          <w:spacing w:val="26"/>
          <w:w w:val="115"/>
          <w:sz w:val="15"/>
        </w:rPr>
        <w:t xml:space="preserve"> </w:t>
      </w:r>
      <w:r>
        <w:rPr>
          <w:w w:val="115"/>
          <w:sz w:val="15"/>
        </w:rPr>
        <w:t>s'acquitter</w:t>
      </w:r>
      <w:r>
        <w:rPr>
          <w:spacing w:val="26"/>
          <w:w w:val="115"/>
          <w:sz w:val="15"/>
        </w:rPr>
        <w:t xml:space="preserve"> </w:t>
      </w:r>
      <w:r>
        <w:rPr>
          <w:w w:val="115"/>
          <w:sz w:val="15"/>
        </w:rPr>
        <w:t>d'une</w:t>
      </w:r>
      <w:r>
        <w:rPr>
          <w:spacing w:val="26"/>
          <w:w w:val="115"/>
          <w:sz w:val="15"/>
        </w:rPr>
        <w:t xml:space="preserve"> </w:t>
      </w:r>
      <w:r>
        <w:rPr>
          <w:w w:val="115"/>
          <w:sz w:val="15"/>
        </w:rPr>
        <w:t>somme</w:t>
      </w:r>
      <w:r>
        <w:rPr>
          <w:spacing w:val="26"/>
          <w:w w:val="115"/>
          <w:sz w:val="15"/>
        </w:rPr>
        <w:t xml:space="preserve"> </w:t>
      </w:r>
      <w:r>
        <w:rPr>
          <w:w w:val="115"/>
          <w:sz w:val="15"/>
        </w:rPr>
        <w:t>de</w:t>
      </w:r>
      <w:r>
        <w:rPr>
          <w:spacing w:val="26"/>
          <w:w w:val="115"/>
          <w:sz w:val="15"/>
        </w:rPr>
        <w:t xml:space="preserve"> </w:t>
      </w:r>
      <w:r>
        <w:rPr>
          <w:w w:val="115"/>
          <w:sz w:val="15"/>
        </w:rPr>
        <w:t>50</w:t>
      </w:r>
      <w:r>
        <w:rPr>
          <w:spacing w:val="26"/>
          <w:w w:val="115"/>
          <w:sz w:val="15"/>
        </w:rPr>
        <w:t xml:space="preserve"> </w:t>
      </w:r>
      <w:r>
        <w:rPr>
          <w:w w:val="115"/>
          <w:sz w:val="15"/>
        </w:rPr>
        <w:t>000</w:t>
      </w:r>
      <w:r>
        <w:rPr>
          <w:spacing w:val="26"/>
          <w:w w:val="115"/>
          <w:sz w:val="15"/>
        </w:rPr>
        <w:t xml:space="preserve"> </w:t>
      </w:r>
      <w:r>
        <w:rPr>
          <w:w w:val="115"/>
          <w:sz w:val="15"/>
        </w:rPr>
        <w:t>euros</w:t>
      </w:r>
      <w:r>
        <w:rPr>
          <w:spacing w:val="26"/>
          <w:w w:val="115"/>
          <w:sz w:val="15"/>
        </w:rPr>
        <w:t xml:space="preserve"> </w:t>
      </w:r>
      <w:r>
        <w:rPr>
          <w:w w:val="115"/>
          <w:sz w:val="15"/>
        </w:rPr>
        <w:t>entre</w:t>
      </w:r>
      <w:r>
        <w:rPr>
          <w:spacing w:val="26"/>
          <w:w w:val="115"/>
          <w:sz w:val="15"/>
        </w:rPr>
        <w:t xml:space="preserve"> </w:t>
      </w:r>
      <w:r>
        <w:rPr>
          <w:w w:val="115"/>
          <w:sz w:val="15"/>
        </w:rPr>
        <w:t>les</w:t>
      </w:r>
      <w:r>
        <w:rPr>
          <w:spacing w:val="26"/>
          <w:w w:val="115"/>
          <w:sz w:val="15"/>
        </w:rPr>
        <w:t xml:space="preserve"> </w:t>
      </w:r>
      <w:r>
        <w:rPr>
          <w:w w:val="115"/>
          <w:sz w:val="15"/>
        </w:rPr>
        <w:t>mains</w:t>
      </w:r>
      <w:r>
        <w:rPr>
          <w:spacing w:val="26"/>
          <w:w w:val="115"/>
          <w:sz w:val="15"/>
        </w:rPr>
        <w:t xml:space="preserve"> </w:t>
      </w:r>
      <w:r>
        <w:rPr>
          <w:w w:val="115"/>
          <w:sz w:val="15"/>
        </w:rPr>
        <w:t>de</w:t>
      </w:r>
      <w:r>
        <w:rPr>
          <w:spacing w:val="26"/>
          <w:w w:val="115"/>
          <w:sz w:val="15"/>
        </w:rPr>
        <w:t xml:space="preserve"> </w:t>
      </w:r>
      <w:r>
        <w:rPr>
          <w:w w:val="115"/>
          <w:sz w:val="15"/>
        </w:rPr>
        <w:t>la</w:t>
      </w:r>
      <w:r>
        <w:rPr>
          <w:spacing w:val="26"/>
          <w:w w:val="115"/>
          <w:sz w:val="15"/>
        </w:rPr>
        <w:t xml:space="preserve"> </w:t>
      </w:r>
      <w:r>
        <w:rPr>
          <w:w w:val="115"/>
          <w:sz w:val="15"/>
        </w:rPr>
        <w:t>société</w:t>
      </w:r>
      <w:r>
        <w:rPr>
          <w:spacing w:val="26"/>
          <w:w w:val="115"/>
          <w:sz w:val="15"/>
        </w:rPr>
        <w:t xml:space="preserve"> </w:t>
      </w:r>
      <w:r>
        <w:rPr>
          <w:w w:val="115"/>
          <w:sz w:val="15"/>
        </w:rPr>
        <w:t>Christian</w:t>
      </w:r>
      <w:r>
        <w:rPr>
          <w:spacing w:val="26"/>
          <w:w w:val="115"/>
          <w:sz w:val="15"/>
        </w:rPr>
        <w:t xml:space="preserve"> </w:t>
      </w:r>
      <w:r>
        <w:rPr>
          <w:w w:val="115"/>
          <w:sz w:val="15"/>
        </w:rPr>
        <w:t>Dior Couture au titre de l'article 700 du code de procédure civile,</w:t>
      </w:r>
    </w:p>
    <w:p w14:paraId="4EC50383" w14:textId="77777777" w:rsidR="00EB6095" w:rsidRDefault="00EB6095">
      <w:pPr>
        <w:pStyle w:val="Corpsdetexte"/>
        <w:spacing w:before="51"/>
      </w:pPr>
    </w:p>
    <w:p w14:paraId="7724974C" w14:textId="77777777" w:rsidR="00EB6095" w:rsidRDefault="00000000">
      <w:pPr>
        <w:pStyle w:val="Paragraphedeliste"/>
        <w:numPr>
          <w:ilvl w:val="0"/>
          <w:numId w:val="3"/>
        </w:numPr>
        <w:tabs>
          <w:tab w:val="left" w:pos="216"/>
        </w:tabs>
        <w:ind w:left="216" w:hanging="104"/>
        <w:rPr>
          <w:sz w:val="15"/>
        </w:rPr>
      </w:pPr>
      <w:r>
        <w:rPr>
          <w:w w:val="115"/>
          <w:sz w:val="15"/>
        </w:rPr>
        <w:t>condamner</w:t>
      </w:r>
      <w:r>
        <w:rPr>
          <w:spacing w:val="-3"/>
          <w:w w:val="115"/>
          <w:sz w:val="15"/>
        </w:rPr>
        <w:t xml:space="preserve"> </w:t>
      </w:r>
      <w:r>
        <w:rPr>
          <w:w w:val="115"/>
          <w:sz w:val="15"/>
        </w:rPr>
        <w:t>la</w:t>
      </w:r>
      <w:r>
        <w:rPr>
          <w:spacing w:val="-2"/>
          <w:w w:val="115"/>
          <w:sz w:val="15"/>
        </w:rPr>
        <w:t xml:space="preserve"> </w:t>
      </w:r>
      <w:r>
        <w:rPr>
          <w:w w:val="115"/>
          <w:sz w:val="15"/>
        </w:rPr>
        <w:t>société</w:t>
      </w:r>
      <w:r>
        <w:rPr>
          <w:spacing w:val="-3"/>
          <w:w w:val="115"/>
          <w:sz w:val="15"/>
        </w:rPr>
        <w:t xml:space="preserve"> </w:t>
      </w:r>
      <w:proofErr w:type="spellStart"/>
      <w:r>
        <w:rPr>
          <w:w w:val="115"/>
          <w:sz w:val="15"/>
        </w:rPr>
        <w:t>Safilo</w:t>
      </w:r>
      <w:proofErr w:type="spellEnd"/>
      <w:r>
        <w:rPr>
          <w:spacing w:val="-2"/>
          <w:w w:val="115"/>
          <w:sz w:val="15"/>
        </w:rPr>
        <w:t xml:space="preserve"> </w:t>
      </w:r>
      <w:proofErr w:type="spellStart"/>
      <w:r>
        <w:rPr>
          <w:w w:val="115"/>
          <w:sz w:val="15"/>
        </w:rPr>
        <w:t>SpA</w:t>
      </w:r>
      <w:proofErr w:type="spellEnd"/>
      <w:r>
        <w:rPr>
          <w:spacing w:val="-2"/>
          <w:w w:val="115"/>
          <w:sz w:val="15"/>
        </w:rPr>
        <w:t xml:space="preserve"> </w:t>
      </w:r>
      <w:r>
        <w:rPr>
          <w:w w:val="115"/>
          <w:sz w:val="15"/>
        </w:rPr>
        <w:t>aux</w:t>
      </w:r>
      <w:r>
        <w:rPr>
          <w:spacing w:val="-3"/>
          <w:w w:val="115"/>
          <w:sz w:val="15"/>
        </w:rPr>
        <w:t xml:space="preserve"> </w:t>
      </w:r>
      <w:r>
        <w:rPr>
          <w:w w:val="115"/>
          <w:sz w:val="15"/>
        </w:rPr>
        <w:t>entiers</w:t>
      </w:r>
      <w:r>
        <w:rPr>
          <w:spacing w:val="-2"/>
          <w:w w:val="115"/>
          <w:sz w:val="15"/>
        </w:rPr>
        <w:t xml:space="preserve"> dépens,</w:t>
      </w:r>
    </w:p>
    <w:p w14:paraId="51CD2F3A" w14:textId="77777777" w:rsidR="00EB6095" w:rsidRDefault="00EB6095">
      <w:pPr>
        <w:pStyle w:val="Corpsdetexte"/>
      </w:pPr>
    </w:p>
    <w:p w14:paraId="47999E35" w14:textId="77777777" w:rsidR="00EB6095" w:rsidRDefault="00EB6095">
      <w:pPr>
        <w:pStyle w:val="Corpsdetexte"/>
      </w:pPr>
    </w:p>
    <w:p w14:paraId="6B5744CC" w14:textId="77777777" w:rsidR="00EB6095" w:rsidRDefault="00EB6095">
      <w:pPr>
        <w:pStyle w:val="Corpsdetexte"/>
      </w:pPr>
    </w:p>
    <w:p w14:paraId="0DF73562" w14:textId="77777777" w:rsidR="00EB6095" w:rsidRDefault="00EB6095">
      <w:pPr>
        <w:pStyle w:val="Corpsdetexte"/>
        <w:spacing w:before="33"/>
      </w:pPr>
    </w:p>
    <w:p w14:paraId="5FC79A09" w14:textId="77777777" w:rsidR="00EB6095" w:rsidRDefault="00000000">
      <w:pPr>
        <w:pStyle w:val="Corpsdetexte"/>
        <w:spacing w:before="1"/>
        <w:ind w:left="112"/>
      </w:pPr>
      <w:r>
        <w:rPr>
          <w:w w:val="115"/>
        </w:rPr>
        <w:t>Vu</w:t>
      </w:r>
      <w:r>
        <w:rPr>
          <w:spacing w:val="1"/>
          <w:w w:val="115"/>
        </w:rPr>
        <w:t xml:space="preserve"> </w:t>
      </w:r>
      <w:r>
        <w:rPr>
          <w:w w:val="115"/>
        </w:rPr>
        <w:t>l'ordonnance</w:t>
      </w:r>
      <w:r>
        <w:rPr>
          <w:spacing w:val="2"/>
          <w:w w:val="115"/>
        </w:rPr>
        <w:t xml:space="preserve"> </w:t>
      </w:r>
      <w:r>
        <w:rPr>
          <w:w w:val="115"/>
        </w:rPr>
        <w:t>de</w:t>
      </w:r>
      <w:r>
        <w:rPr>
          <w:spacing w:val="2"/>
          <w:w w:val="115"/>
        </w:rPr>
        <w:t xml:space="preserve"> </w:t>
      </w:r>
      <w:r>
        <w:rPr>
          <w:w w:val="115"/>
        </w:rPr>
        <w:t>clôture</w:t>
      </w:r>
      <w:r>
        <w:rPr>
          <w:spacing w:val="2"/>
          <w:w w:val="115"/>
        </w:rPr>
        <w:t xml:space="preserve"> </w:t>
      </w:r>
      <w:r>
        <w:rPr>
          <w:w w:val="115"/>
        </w:rPr>
        <w:t>rendue</w:t>
      </w:r>
      <w:r>
        <w:rPr>
          <w:spacing w:val="2"/>
          <w:w w:val="115"/>
        </w:rPr>
        <w:t xml:space="preserve"> </w:t>
      </w:r>
      <w:r>
        <w:rPr>
          <w:w w:val="115"/>
        </w:rPr>
        <w:t>le</w:t>
      </w:r>
      <w:r>
        <w:rPr>
          <w:spacing w:val="2"/>
          <w:w w:val="115"/>
        </w:rPr>
        <w:t xml:space="preserve"> </w:t>
      </w:r>
      <w:r>
        <w:rPr>
          <w:w w:val="115"/>
        </w:rPr>
        <w:t>10</w:t>
      </w:r>
      <w:r>
        <w:rPr>
          <w:spacing w:val="1"/>
          <w:w w:val="115"/>
        </w:rPr>
        <w:t xml:space="preserve"> </w:t>
      </w:r>
      <w:r>
        <w:rPr>
          <w:w w:val="115"/>
        </w:rPr>
        <w:t>novembre</w:t>
      </w:r>
      <w:r>
        <w:rPr>
          <w:spacing w:val="2"/>
          <w:w w:val="115"/>
        </w:rPr>
        <w:t xml:space="preserve"> </w:t>
      </w:r>
      <w:r>
        <w:rPr>
          <w:w w:val="115"/>
        </w:rPr>
        <w:t>2023</w:t>
      </w:r>
      <w:r>
        <w:rPr>
          <w:spacing w:val="2"/>
          <w:w w:val="115"/>
        </w:rPr>
        <w:t xml:space="preserve"> </w:t>
      </w:r>
      <w:r>
        <w:rPr>
          <w:spacing w:val="-10"/>
          <w:w w:val="115"/>
        </w:rPr>
        <w:t>;</w:t>
      </w:r>
    </w:p>
    <w:p w14:paraId="076D3645" w14:textId="77777777" w:rsidR="00EB6095" w:rsidRDefault="00EB6095">
      <w:pPr>
        <w:pStyle w:val="Corpsdetexte"/>
      </w:pPr>
    </w:p>
    <w:p w14:paraId="03C7B73B" w14:textId="77777777" w:rsidR="00EB6095" w:rsidRDefault="00EB6095">
      <w:pPr>
        <w:pStyle w:val="Corpsdetexte"/>
      </w:pPr>
    </w:p>
    <w:p w14:paraId="1FCD14D3" w14:textId="77777777" w:rsidR="00EB6095" w:rsidRDefault="00EB6095">
      <w:pPr>
        <w:pStyle w:val="Corpsdetexte"/>
      </w:pPr>
    </w:p>
    <w:p w14:paraId="19A49395" w14:textId="77777777" w:rsidR="00EB6095" w:rsidRDefault="00EB6095">
      <w:pPr>
        <w:pStyle w:val="Corpsdetexte"/>
        <w:spacing w:before="33"/>
      </w:pPr>
    </w:p>
    <w:p w14:paraId="59BE860E" w14:textId="77777777" w:rsidR="00EB6095" w:rsidRDefault="00000000">
      <w:pPr>
        <w:pStyle w:val="Corpsdetexte"/>
        <w:ind w:left="112"/>
      </w:pPr>
      <w:r>
        <w:rPr>
          <w:w w:val="120"/>
        </w:rPr>
        <w:t>SUR</w:t>
      </w:r>
      <w:r>
        <w:rPr>
          <w:spacing w:val="2"/>
          <w:w w:val="120"/>
        </w:rPr>
        <w:t xml:space="preserve"> </w:t>
      </w:r>
      <w:r>
        <w:rPr>
          <w:spacing w:val="-5"/>
          <w:w w:val="120"/>
        </w:rPr>
        <w:t>CE,</w:t>
      </w:r>
    </w:p>
    <w:p w14:paraId="7D29B97F" w14:textId="77777777" w:rsidR="00EB6095" w:rsidRDefault="00EB6095">
      <w:pPr>
        <w:pStyle w:val="Corpsdetexte"/>
      </w:pPr>
    </w:p>
    <w:p w14:paraId="44BE4B5A" w14:textId="77777777" w:rsidR="00EB6095" w:rsidRDefault="00EB6095">
      <w:pPr>
        <w:pStyle w:val="Corpsdetexte"/>
        <w:spacing w:before="155"/>
      </w:pPr>
    </w:p>
    <w:p w14:paraId="535D8C3E" w14:textId="77777777" w:rsidR="00EB6095" w:rsidRDefault="00000000">
      <w:pPr>
        <w:pStyle w:val="Corpsdetexte"/>
        <w:spacing w:before="1" w:line="312" w:lineRule="auto"/>
        <w:ind w:left="112"/>
      </w:pPr>
      <w:r>
        <w:rPr>
          <w:w w:val="115"/>
        </w:rPr>
        <w:t>Il est expressément renvoyé, pour un exposé complet des faits de la cause et de la procédure à la décision entreprise et aux écritures précédemment visées des parties.</w:t>
      </w:r>
    </w:p>
    <w:p w14:paraId="46DA0A7A" w14:textId="77777777" w:rsidR="00EB6095" w:rsidRDefault="00EB6095">
      <w:pPr>
        <w:pStyle w:val="Corpsdetexte"/>
      </w:pPr>
    </w:p>
    <w:p w14:paraId="35D0D000" w14:textId="77777777" w:rsidR="00EB6095" w:rsidRDefault="00EB6095">
      <w:pPr>
        <w:pStyle w:val="Corpsdetexte"/>
        <w:spacing w:before="103"/>
      </w:pPr>
    </w:p>
    <w:p w14:paraId="26C85622" w14:textId="77777777" w:rsidR="00EB6095" w:rsidRDefault="00000000">
      <w:pPr>
        <w:pStyle w:val="Corpsdetexte"/>
        <w:spacing w:line="312" w:lineRule="auto"/>
        <w:ind w:left="112" w:right="55"/>
      </w:pPr>
      <w:r>
        <w:rPr>
          <w:w w:val="115"/>
        </w:rPr>
        <w:t>Il sera simplement rappelé que la société Christian Dior Couture, (ci-après la société</w:t>
      </w:r>
      <w:r>
        <w:rPr>
          <w:spacing w:val="61"/>
          <w:w w:val="115"/>
        </w:rPr>
        <w:t xml:space="preserve"> </w:t>
      </w:r>
      <w:r>
        <w:rPr>
          <w:w w:val="115"/>
        </w:rPr>
        <w:t>Dior), filiale du groupe LVMH, opère sur le</w:t>
      </w:r>
      <w:r>
        <w:rPr>
          <w:spacing w:val="20"/>
          <w:w w:val="115"/>
        </w:rPr>
        <w:t xml:space="preserve"> </w:t>
      </w:r>
      <w:r>
        <w:rPr>
          <w:w w:val="115"/>
        </w:rPr>
        <w:t>marché</w:t>
      </w:r>
      <w:r>
        <w:rPr>
          <w:spacing w:val="20"/>
          <w:w w:val="115"/>
        </w:rPr>
        <w:t xml:space="preserve"> </w:t>
      </w:r>
      <w:r>
        <w:rPr>
          <w:w w:val="115"/>
        </w:rPr>
        <w:t>des</w:t>
      </w:r>
      <w:r>
        <w:rPr>
          <w:spacing w:val="20"/>
          <w:w w:val="115"/>
        </w:rPr>
        <w:t xml:space="preserve"> </w:t>
      </w:r>
      <w:r>
        <w:rPr>
          <w:w w:val="115"/>
        </w:rPr>
        <w:t>produits</w:t>
      </w:r>
      <w:r>
        <w:rPr>
          <w:spacing w:val="20"/>
          <w:w w:val="115"/>
        </w:rPr>
        <w:t xml:space="preserve"> </w:t>
      </w:r>
      <w:r>
        <w:rPr>
          <w:w w:val="115"/>
        </w:rPr>
        <w:t>de</w:t>
      </w:r>
      <w:r>
        <w:rPr>
          <w:spacing w:val="20"/>
          <w:w w:val="115"/>
        </w:rPr>
        <w:t xml:space="preserve"> </w:t>
      </w:r>
      <w:r>
        <w:rPr>
          <w:w w:val="115"/>
        </w:rPr>
        <w:t>luxe</w:t>
      </w:r>
      <w:r>
        <w:rPr>
          <w:spacing w:val="20"/>
          <w:w w:val="115"/>
        </w:rPr>
        <w:t xml:space="preserve"> </w:t>
      </w:r>
      <w:r>
        <w:rPr>
          <w:w w:val="115"/>
        </w:rPr>
        <w:t>et</w:t>
      </w:r>
      <w:r>
        <w:rPr>
          <w:spacing w:val="20"/>
          <w:w w:val="115"/>
        </w:rPr>
        <w:t xml:space="preserve"> </w:t>
      </w:r>
      <w:r>
        <w:rPr>
          <w:w w:val="115"/>
        </w:rPr>
        <w:t>haut</w:t>
      </w:r>
      <w:r>
        <w:rPr>
          <w:spacing w:val="20"/>
          <w:w w:val="115"/>
        </w:rPr>
        <w:t xml:space="preserve"> </w:t>
      </w:r>
      <w:r>
        <w:rPr>
          <w:w w:val="115"/>
        </w:rPr>
        <w:t>de</w:t>
      </w:r>
      <w:r>
        <w:rPr>
          <w:spacing w:val="20"/>
          <w:w w:val="115"/>
        </w:rPr>
        <w:t xml:space="preserve"> </w:t>
      </w:r>
      <w:r>
        <w:rPr>
          <w:w w:val="115"/>
        </w:rPr>
        <w:t>gamme,</w:t>
      </w:r>
      <w:r>
        <w:rPr>
          <w:spacing w:val="20"/>
          <w:w w:val="115"/>
        </w:rPr>
        <w:t xml:space="preserve"> </w:t>
      </w:r>
      <w:r>
        <w:rPr>
          <w:w w:val="115"/>
        </w:rPr>
        <w:t>notamment</w:t>
      </w:r>
      <w:r>
        <w:rPr>
          <w:spacing w:val="20"/>
          <w:w w:val="115"/>
        </w:rPr>
        <w:t xml:space="preserve"> </w:t>
      </w:r>
      <w:r>
        <w:rPr>
          <w:w w:val="115"/>
        </w:rPr>
        <w:t>sur</w:t>
      </w:r>
      <w:r>
        <w:rPr>
          <w:spacing w:val="20"/>
          <w:w w:val="115"/>
        </w:rPr>
        <w:t xml:space="preserve"> </w:t>
      </w:r>
      <w:r>
        <w:rPr>
          <w:w w:val="115"/>
        </w:rPr>
        <w:t>le</w:t>
      </w:r>
      <w:r>
        <w:rPr>
          <w:spacing w:val="20"/>
          <w:w w:val="115"/>
        </w:rPr>
        <w:t xml:space="preserve"> </w:t>
      </w:r>
      <w:r>
        <w:rPr>
          <w:w w:val="115"/>
        </w:rPr>
        <w:t>marché</w:t>
      </w:r>
      <w:r>
        <w:rPr>
          <w:spacing w:val="20"/>
          <w:w w:val="115"/>
        </w:rPr>
        <w:t xml:space="preserve"> </w:t>
      </w:r>
      <w:r>
        <w:rPr>
          <w:w w:val="115"/>
        </w:rPr>
        <w:t>des</w:t>
      </w:r>
      <w:r>
        <w:rPr>
          <w:spacing w:val="20"/>
          <w:w w:val="115"/>
        </w:rPr>
        <w:t xml:space="preserve"> </w:t>
      </w:r>
      <w:r>
        <w:rPr>
          <w:w w:val="115"/>
        </w:rPr>
        <w:t>lunettes.</w:t>
      </w:r>
      <w:r>
        <w:rPr>
          <w:spacing w:val="20"/>
          <w:w w:val="115"/>
        </w:rPr>
        <w:t xml:space="preserve"> </w:t>
      </w:r>
      <w:r>
        <w:rPr>
          <w:w w:val="115"/>
        </w:rPr>
        <w:t>Elle</w:t>
      </w:r>
      <w:r>
        <w:rPr>
          <w:spacing w:val="20"/>
          <w:w w:val="115"/>
        </w:rPr>
        <w:t xml:space="preserve"> </w:t>
      </w:r>
      <w:r>
        <w:rPr>
          <w:w w:val="115"/>
        </w:rPr>
        <w:t>est</w:t>
      </w:r>
      <w:r>
        <w:rPr>
          <w:spacing w:val="20"/>
          <w:w w:val="115"/>
        </w:rPr>
        <w:t xml:space="preserve"> </w:t>
      </w:r>
      <w:r>
        <w:rPr>
          <w:w w:val="115"/>
        </w:rPr>
        <w:t>titulaire</w:t>
      </w:r>
      <w:r>
        <w:rPr>
          <w:spacing w:val="20"/>
          <w:w w:val="115"/>
        </w:rPr>
        <w:t xml:space="preserve"> </w:t>
      </w:r>
      <w:r>
        <w:rPr>
          <w:w w:val="115"/>
        </w:rPr>
        <w:t>des</w:t>
      </w:r>
      <w:r>
        <w:rPr>
          <w:spacing w:val="20"/>
          <w:w w:val="115"/>
        </w:rPr>
        <w:t xml:space="preserve"> </w:t>
      </w:r>
      <w:r>
        <w:rPr>
          <w:spacing w:val="-2"/>
          <w:w w:val="115"/>
        </w:rPr>
        <w:t>marques</w:t>
      </w:r>
    </w:p>
    <w:p w14:paraId="6E9D30CA" w14:textId="77777777" w:rsidR="00EB6095" w:rsidRDefault="00000000">
      <w:pPr>
        <w:pStyle w:val="Corpsdetexte"/>
        <w:spacing w:line="173" w:lineRule="exact"/>
        <w:ind w:left="112"/>
      </w:pPr>
      <w:r>
        <w:rPr>
          <w:w w:val="115"/>
        </w:rPr>
        <w:t>«</w:t>
      </w:r>
      <w:r>
        <w:rPr>
          <w:spacing w:val="5"/>
          <w:w w:val="115"/>
        </w:rPr>
        <w:t xml:space="preserve"> </w:t>
      </w:r>
      <w:r>
        <w:rPr>
          <w:w w:val="115"/>
        </w:rPr>
        <w:t>DIOR</w:t>
      </w:r>
      <w:r>
        <w:rPr>
          <w:spacing w:val="5"/>
          <w:w w:val="115"/>
        </w:rPr>
        <w:t xml:space="preserve"> </w:t>
      </w:r>
      <w:r>
        <w:rPr>
          <w:w w:val="115"/>
        </w:rPr>
        <w:t>»</w:t>
      </w:r>
      <w:r>
        <w:rPr>
          <w:spacing w:val="6"/>
          <w:w w:val="115"/>
        </w:rPr>
        <w:t xml:space="preserve"> </w:t>
      </w:r>
      <w:r>
        <w:rPr>
          <w:w w:val="115"/>
        </w:rPr>
        <w:t>et</w:t>
      </w:r>
      <w:r>
        <w:rPr>
          <w:spacing w:val="5"/>
          <w:w w:val="115"/>
        </w:rPr>
        <w:t xml:space="preserve"> </w:t>
      </w:r>
      <w:r>
        <w:rPr>
          <w:w w:val="115"/>
        </w:rPr>
        <w:t>«</w:t>
      </w:r>
      <w:r>
        <w:rPr>
          <w:spacing w:val="6"/>
          <w:w w:val="115"/>
        </w:rPr>
        <w:t xml:space="preserve"> </w:t>
      </w:r>
      <w:r>
        <w:rPr>
          <w:w w:val="115"/>
        </w:rPr>
        <w:t>CD</w:t>
      </w:r>
      <w:r>
        <w:rPr>
          <w:spacing w:val="5"/>
          <w:w w:val="115"/>
        </w:rPr>
        <w:t xml:space="preserve"> </w:t>
      </w:r>
      <w:r>
        <w:rPr>
          <w:w w:val="115"/>
        </w:rPr>
        <w:t>»</w:t>
      </w:r>
      <w:r>
        <w:rPr>
          <w:spacing w:val="6"/>
          <w:w w:val="115"/>
        </w:rPr>
        <w:t xml:space="preserve"> </w:t>
      </w:r>
      <w:r>
        <w:rPr>
          <w:w w:val="115"/>
        </w:rPr>
        <w:t>sous</w:t>
      </w:r>
      <w:r>
        <w:rPr>
          <w:spacing w:val="5"/>
          <w:w w:val="115"/>
        </w:rPr>
        <w:t xml:space="preserve"> </w:t>
      </w:r>
      <w:r>
        <w:rPr>
          <w:w w:val="115"/>
        </w:rPr>
        <w:t>lesquelles</w:t>
      </w:r>
      <w:r>
        <w:rPr>
          <w:spacing w:val="6"/>
          <w:w w:val="115"/>
        </w:rPr>
        <w:t xml:space="preserve"> </w:t>
      </w:r>
      <w:r>
        <w:rPr>
          <w:w w:val="115"/>
        </w:rPr>
        <w:t>sont</w:t>
      </w:r>
      <w:r>
        <w:rPr>
          <w:spacing w:val="5"/>
          <w:w w:val="115"/>
        </w:rPr>
        <w:t xml:space="preserve"> </w:t>
      </w:r>
      <w:r>
        <w:rPr>
          <w:w w:val="115"/>
        </w:rPr>
        <w:t>commercialisées</w:t>
      </w:r>
      <w:r>
        <w:rPr>
          <w:spacing w:val="6"/>
          <w:w w:val="115"/>
        </w:rPr>
        <w:t xml:space="preserve"> </w:t>
      </w:r>
      <w:r>
        <w:rPr>
          <w:w w:val="115"/>
        </w:rPr>
        <w:t>de</w:t>
      </w:r>
      <w:r>
        <w:rPr>
          <w:spacing w:val="5"/>
          <w:w w:val="115"/>
        </w:rPr>
        <w:t xml:space="preserve"> </w:t>
      </w:r>
      <w:r>
        <w:rPr>
          <w:w w:val="115"/>
        </w:rPr>
        <w:t>nombreuses</w:t>
      </w:r>
      <w:r>
        <w:rPr>
          <w:spacing w:val="6"/>
          <w:w w:val="115"/>
        </w:rPr>
        <w:t xml:space="preserve"> </w:t>
      </w:r>
      <w:r>
        <w:rPr>
          <w:w w:val="115"/>
        </w:rPr>
        <w:t>gammes</w:t>
      </w:r>
      <w:r>
        <w:rPr>
          <w:spacing w:val="5"/>
          <w:w w:val="115"/>
        </w:rPr>
        <w:t xml:space="preserve"> </w:t>
      </w:r>
      <w:r>
        <w:rPr>
          <w:w w:val="115"/>
        </w:rPr>
        <w:t>de</w:t>
      </w:r>
      <w:r>
        <w:rPr>
          <w:spacing w:val="6"/>
          <w:w w:val="115"/>
        </w:rPr>
        <w:t xml:space="preserve"> </w:t>
      </w:r>
      <w:r>
        <w:rPr>
          <w:spacing w:val="-2"/>
          <w:w w:val="115"/>
        </w:rPr>
        <w:t>lunettes.</w:t>
      </w:r>
    </w:p>
    <w:p w14:paraId="1F659871" w14:textId="77777777" w:rsidR="00EB6095" w:rsidRDefault="00EB6095">
      <w:pPr>
        <w:pStyle w:val="Corpsdetexte"/>
      </w:pPr>
    </w:p>
    <w:p w14:paraId="1795DFA0" w14:textId="77777777" w:rsidR="00EB6095" w:rsidRDefault="00EB6095">
      <w:pPr>
        <w:pStyle w:val="Corpsdetexte"/>
        <w:spacing w:before="155"/>
      </w:pPr>
    </w:p>
    <w:p w14:paraId="6BB0B5EB" w14:textId="77777777" w:rsidR="00EB6095" w:rsidRDefault="00000000">
      <w:pPr>
        <w:pStyle w:val="Corpsdetexte"/>
        <w:spacing w:line="312" w:lineRule="auto"/>
        <w:ind w:left="112"/>
      </w:pPr>
      <w:r>
        <w:rPr>
          <w:w w:val="115"/>
        </w:rPr>
        <w:t>La</w:t>
      </w:r>
      <w:r>
        <w:rPr>
          <w:spacing w:val="22"/>
          <w:w w:val="115"/>
        </w:rPr>
        <w:t xml:space="preserve"> </w:t>
      </w:r>
      <w:r>
        <w:rPr>
          <w:w w:val="115"/>
        </w:rPr>
        <w:t>société</w:t>
      </w:r>
      <w:r>
        <w:rPr>
          <w:spacing w:val="22"/>
          <w:w w:val="115"/>
        </w:rPr>
        <w:t xml:space="preserve"> </w:t>
      </w:r>
      <w:proofErr w:type="spellStart"/>
      <w:r>
        <w:rPr>
          <w:w w:val="115"/>
        </w:rPr>
        <w:t>Safilo</w:t>
      </w:r>
      <w:proofErr w:type="spellEnd"/>
      <w:r>
        <w:rPr>
          <w:spacing w:val="23"/>
          <w:w w:val="115"/>
        </w:rPr>
        <w:t xml:space="preserve"> </w:t>
      </w:r>
      <w:proofErr w:type="spellStart"/>
      <w:r>
        <w:rPr>
          <w:w w:val="115"/>
        </w:rPr>
        <w:t>SpA</w:t>
      </w:r>
      <w:proofErr w:type="spellEnd"/>
      <w:r>
        <w:rPr>
          <w:spacing w:val="23"/>
          <w:w w:val="115"/>
        </w:rPr>
        <w:t xml:space="preserve"> </w:t>
      </w:r>
      <w:r>
        <w:rPr>
          <w:w w:val="115"/>
        </w:rPr>
        <w:t>(ci-après</w:t>
      </w:r>
      <w:r>
        <w:rPr>
          <w:spacing w:val="22"/>
          <w:w w:val="115"/>
        </w:rPr>
        <w:t xml:space="preserve"> </w:t>
      </w:r>
      <w:r>
        <w:rPr>
          <w:w w:val="115"/>
        </w:rPr>
        <w:t>la</w:t>
      </w:r>
      <w:r>
        <w:rPr>
          <w:spacing w:val="22"/>
          <w:w w:val="115"/>
        </w:rPr>
        <w:t xml:space="preserve"> </w:t>
      </w:r>
      <w:r>
        <w:rPr>
          <w:w w:val="115"/>
        </w:rPr>
        <w:t>société</w:t>
      </w:r>
      <w:r>
        <w:rPr>
          <w:spacing w:val="22"/>
          <w:w w:val="115"/>
        </w:rPr>
        <w:t xml:space="preserve"> </w:t>
      </w:r>
      <w:proofErr w:type="spellStart"/>
      <w:r>
        <w:rPr>
          <w:w w:val="115"/>
        </w:rPr>
        <w:t>Safilo</w:t>
      </w:r>
      <w:proofErr w:type="spellEnd"/>
      <w:r>
        <w:rPr>
          <w:w w:val="115"/>
        </w:rPr>
        <w:t>)</w:t>
      </w:r>
      <w:r>
        <w:rPr>
          <w:spacing w:val="22"/>
          <w:w w:val="115"/>
        </w:rPr>
        <w:t xml:space="preserve"> </w:t>
      </w:r>
      <w:r>
        <w:rPr>
          <w:w w:val="115"/>
        </w:rPr>
        <w:t>est</w:t>
      </w:r>
      <w:r>
        <w:rPr>
          <w:spacing w:val="23"/>
          <w:w w:val="115"/>
        </w:rPr>
        <w:t xml:space="preserve"> </w:t>
      </w:r>
      <w:r>
        <w:rPr>
          <w:w w:val="115"/>
        </w:rPr>
        <w:t>une</w:t>
      </w:r>
      <w:r>
        <w:rPr>
          <w:spacing w:val="22"/>
          <w:w w:val="115"/>
        </w:rPr>
        <w:t xml:space="preserve"> </w:t>
      </w:r>
      <w:r>
        <w:rPr>
          <w:w w:val="115"/>
        </w:rPr>
        <w:t>société</w:t>
      </w:r>
      <w:r>
        <w:rPr>
          <w:spacing w:val="22"/>
          <w:w w:val="115"/>
        </w:rPr>
        <w:t xml:space="preserve"> </w:t>
      </w:r>
      <w:r>
        <w:rPr>
          <w:w w:val="115"/>
        </w:rPr>
        <w:t>de</w:t>
      </w:r>
      <w:r>
        <w:rPr>
          <w:spacing w:val="22"/>
          <w:w w:val="115"/>
        </w:rPr>
        <w:t xml:space="preserve"> </w:t>
      </w:r>
      <w:r>
        <w:rPr>
          <w:w w:val="115"/>
        </w:rPr>
        <w:t>droit</w:t>
      </w:r>
      <w:r>
        <w:rPr>
          <w:spacing w:val="23"/>
          <w:w w:val="115"/>
        </w:rPr>
        <w:t xml:space="preserve"> </w:t>
      </w:r>
      <w:r>
        <w:rPr>
          <w:w w:val="115"/>
        </w:rPr>
        <w:t>italien</w:t>
      </w:r>
      <w:r>
        <w:rPr>
          <w:spacing w:val="23"/>
          <w:w w:val="115"/>
        </w:rPr>
        <w:t xml:space="preserve"> </w:t>
      </w:r>
      <w:r>
        <w:rPr>
          <w:w w:val="115"/>
        </w:rPr>
        <w:t>qui</w:t>
      </w:r>
      <w:r>
        <w:rPr>
          <w:spacing w:val="23"/>
          <w:w w:val="115"/>
        </w:rPr>
        <w:t xml:space="preserve"> </w:t>
      </w:r>
      <w:r>
        <w:rPr>
          <w:w w:val="115"/>
        </w:rPr>
        <w:t>conçoit,</w:t>
      </w:r>
      <w:r>
        <w:rPr>
          <w:spacing w:val="23"/>
          <w:w w:val="115"/>
        </w:rPr>
        <w:t xml:space="preserve"> </w:t>
      </w:r>
      <w:r>
        <w:rPr>
          <w:w w:val="115"/>
        </w:rPr>
        <w:t>produit</w:t>
      </w:r>
      <w:r>
        <w:rPr>
          <w:spacing w:val="23"/>
          <w:w w:val="115"/>
        </w:rPr>
        <w:t xml:space="preserve"> </w:t>
      </w:r>
      <w:r>
        <w:rPr>
          <w:w w:val="115"/>
        </w:rPr>
        <w:t>et</w:t>
      </w:r>
      <w:r>
        <w:rPr>
          <w:spacing w:val="23"/>
          <w:w w:val="115"/>
        </w:rPr>
        <w:t xml:space="preserve"> </w:t>
      </w:r>
      <w:r>
        <w:rPr>
          <w:w w:val="115"/>
        </w:rPr>
        <w:t>commercialise</w:t>
      </w:r>
      <w:r>
        <w:rPr>
          <w:spacing w:val="23"/>
          <w:w w:val="115"/>
        </w:rPr>
        <w:t xml:space="preserve"> </w:t>
      </w:r>
      <w:r>
        <w:rPr>
          <w:w w:val="115"/>
        </w:rPr>
        <w:t>des lunettes sous ses propres marques ainsi que sous des marques de luxe dont elle détient la licence.</w:t>
      </w:r>
    </w:p>
    <w:p w14:paraId="753FEC6F" w14:textId="77777777" w:rsidR="00EB6095" w:rsidRDefault="00EB6095">
      <w:pPr>
        <w:pStyle w:val="Corpsdetexte"/>
      </w:pPr>
    </w:p>
    <w:p w14:paraId="305E461A" w14:textId="77777777" w:rsidR="00EB6095" w:rsidRDefault="00EB6095">
      <w:pPr>
        <w:pStyle w:val="Corpsdetexte"/>
        <w:spacing w:before="103"/>
      </w:pPr>
    </w:p>
    <w:p w14:paraId="2BB41CF4" w14:textId="77777777" w:rsidR="00EB6095" w:rsidRDefault="00000000">
      <w:pPr>
        <w:pStyle w:val="Corpsdetexte"/>
        <w:spacing w:before="1" w:line="312" w:lineRule="auto"/>
        <w:ind w:left="112"/>
      </w:pPr>
      <w:r>
        <w:rPr>
          <w:w w:val="115"/>
        </w:rPr>
        <w:t>Le</w:t>
      </w:r>
      <w:r>
        <w:rPr>
          <w:spacing w:val="13"/>
          <w:w w:val="115"/>
        </w:rPr>
        <w:t xml:space="preserve"> </w:t>
      </w:r>
      <w:r>
        <w:rPr>
          <w:w w:val="115"/>
        </w:rPr>
        <w:t>9</w:t>
      </w:r>
      <w:r>
        <w:rPr>
          <w:spacing w:val="13"/>
          <w:w w:val="115"/>
        </w:rPr>
        <w:t xml:space="preserve"> </w:t>
      </w:r>
      <w:r>
        <w:rPr>
          <w:w w:val="115"/>
        </w:rPr>
        <w:t>juin</w:t>
      </w:r>
      <w:r>
        <w:rPr>
          <w:spacing w:val="13"/>
          <w:w w:val="115"/>
        </w:rPr>
        <w:t xml:space="preserve"> </w:t>
      </w:r>
      <w:r>
        <w:rPr>
          <w:w w:val="115"/>
        </w:rPr>
        <w:t>2005,</w:t>
      </w:r>
      <w:r>
        <w:rPr>
          <w:spacing w:val="13"/>
          <w:w w:val="115"/>
        </w:rPr>
        <w:t xml:space="preserve"> </w:t>
      </w:r>
      <w:r>
        <w:rPr>
          <w:w w:val="115"/>
        </w:rPr>
        <w:t>les</w:t>
      </w:r>
      <w:r>
        <w:rPr>
          <w:spacing w:val="13"/>
          <w:w w:val="115"/>
        </w:rPr>
        <w:t xml:space="preserve"> </w:t>
      </w:r>
      <w:r>
        <w:rPr>
          <w:w w:val="115"/>
        </w:rPr>
        <w:t>sociétés</w:t>
      </w:r>
      <w:r>
        <w:rPr>
          <w:spacing w:val="13"/>
          <w:w w:val="115"/>
        </w:rPr>
        <w:t xml:space="preserve"> </w:t>
      </w:r>
      <w:r>
        <w:rPr>
          <w:w w:val="115"/>
        </w:rPr>
        <w:t>Dior</w:t>
      </w:r>
      <w:r>
        <w:rPr>
          <w:spacing w:val="13"/>
          <w:w w:val="115"/>
        </w:rPr>
        <w:t xml:space="preserve"> </w:t>
      </w:r>
      <w:r>
        <w:rPr>
          <w:w w:val="115"/>
        </w:rPr>
        <w:t>et</w:t>
      </w:r>
      <w:r>
        <w:rPr>
          <w:spacing w:val="13"/>
          <w:w w:val="115"/>
        </w:rPr>
        <w:t xml:space="preserve"> </w:t>
      </w:r>
      <w:proofErr w:type="spellStart"/>
      <w:r>
        <w:rPr>
          <w:w w:val="115"/>
        </w:rPr>
        <w:t>Safilo</w:t>
      </w:r>
      <w:proofErr w:type="spellEnd"/>
      <w:r>
        <w:rPr>
          <w:spacing w:val="13"/>
          <w:w w:val="115"/>
        </w:rPr>
        <w:t xml:space="preserve"> </w:t>
      </w:r>
      <w:r>
        <w:rPr>
          <w:w w:val="115"/>
        </w:rPr>
        <w:t>ont</w:t>
      </w:r>
      <w:r>
        <w:rPr>
          <w:spacing w:val="13"/>
          <w:w w:val="115"/>
        </w:rPr>
        <w:t xml:space="preserve"> </w:t>
      </w:r>
      <w:r>
        <w:rPr>
          <w:w w:val="115"/>
        </w:rPr>
        <w:t>conclu</w:t>
      </w:r>
      <w:r>
        <w:rPr>
          <w:spacing w:val="13"/>
          <w:w w:val="115"/>
        </w:rPr>
        <w:t xml:space="preserve"> </w:t>
      </w:r>
      <w:r>
        <w:rPr>
          <w:w w:val="115"/>
        </w:rPr>
        <w:t>un</w:t>
      </w:r>
      <w:r>
        <w:rPr>
          <w:spacing w:val="13"/>
          <w:w w:val="115"/>
        </w:rPr>
        <w:t xml:space="preserve"> </w:t>
      </w:r>
      <w:r>
        <w:rPr>
          <w:w w:val="115"/>
        </w:rPr>
        <w:t>accord</w:t>
      </w:r>
      <w:r>
        <w:rPr>
          <w:spacing w:val="13"/>
          <w:w w:val="115"/>
        </w:rPr>
        <w:t xml:space="preserve"> </w:t>
      </w:r>
      <w:r>
        <w:rPr>
          <w:w w:val="115"/>
        </w:rPr>
        <w:t>de</w:t>
      </w:r>
      <w:r>
        <w:rPr>
          <w:spacing w:val="13"/>
          <w:w w:val="115"/>
        </w:rPr>
        <w:t xml:space="preserve"> </w:t>
      </w:r>
      <w:r>
        <w:rPr>
          <w:w w:val="115"/>
        </w:rPr>
        <w:t>licence</w:t>
      </w:r>
      <w:r>
        <w:rPr>
          <w:spacing w:val="13"/>
          <w:w w:val="115"/>
        </w:rPr>
        <w:t xml:space="preserve"> </w:t>
      </w:r>
      <w:r>
        <w:rPr>
          <w:w w:val="115"/>
        </w:rPr>
        <w:t>aux</w:t>
      </w:r>
      <w:r>
        <w:rPr>
          <w:spacing w:val="13"/>
          <w:w w:val="115"/>
        </w:rPr>
        <w:t xml:space="preserve"> </w:t>
      </w:r>
      <w:r>
        <w:rPr>
          <w:w w:val="115"/>
        </w:rPr>
        <w:t>termes</w:t>
      </w:r>
      <w:r>
        <w:rPr>
          <w:spacing w:val="13"/>
          <w:w w:val="115"/>
        </w:rPr>
        <w:t xml:space="preserve"> </w:t>
      </w:r>
      <w:r>
        <w:rPr>
          <w:w w:val="115"/>
        </w:rPr>
        <w:t>duquel</w:t>
      </w:r>
      <w:r>
        <w:rPr>
          <w:spacing w:val="13"/>
          <w:w w:val="115"/>
        </w:rPr>
        <w:t xml:space="preserve"> </w:t>
      </w:r>
      <w:r>
        <w:rPr>
          <w:w w:val="115"/>
        </w:rPr>
        <w:t>la</w:t>
      </w:r>
      <w:r>
        <w:rPr>
          <w:spacing w:val="13"/>
          <w:w w:val="115"/>
        </w:rPr>
        <w:t xml:space="preserve"> </w:t>
      </w:r>
      <w:r>
        <w:rPr>
          <w:w w:val="115"/>
        </w:rPr>
        <w:t>société</w:t>
      </w:r>
      <w:r>
        <w:rPr>
          <w:spacing w:val="13"/>
          <w:w w:val="115"/>
        </w:rPr>
        <w:t xml:space="preserve"> </w:t>
      </w:r>
      <w:r>
        <w:rPr>
          <w:w w:val="115"/>
        </w:rPr>
        <w:t>Dior</w:t>
      </w:r>
      <w:r>
        <w:rPr>
          <w:spacing w:val="13"/>
          <w:w w:val="115"/>
        </w:rPr>
        <w:t xml:space="preserve"> </w:t>
      </w:r>
      <w:r>
        <w:rPr>
          <w:w w:val="115"/>
        </w:rPr>
        <w:t>a</w:t>
      </w:r>
      <w:r>
        <w:rPr>
          <w:spacing w:val="13"/>
          <w:w w:val="115"/>
        </w:rPr>
        <w:t xml:space="preserve"> </w:t>
      </w:r>
      <w:r>
        <w:rPr>
          <w:w w:val="115"/>
        </w:rPr>
        <w:t>concédé</w:t>
      </w:r>
      <w:r>
        <w:rPr>
          <w:spacing w:val="13"/>
          <w:w w:val="115"/>
        </w:rPr>
        <w:t xml:space="preserve"> </w:t>
      </w:r>
      <w:r>
        <w:rPr>
          <w:w w:val="115"/>
        </w:rPr>
        <w:t>à</w:t>
      </w:r>
      <w:r>
        <w:rPr>
          <w:spacing w:val="13"/>
          <w:w w:val="115"/>
        </w:rPr>
        <w:t xml:space="preserve"> </w:t>
      </w:r>
      <w:r>
        <w:rPr>
          <w:w w:val="115"/>
        </w:rPr>
        <w:t xml:space="preserve">la société </w:t>
      </w:r>
      <w:proofErr w:type="spellStart"/>
      <w:r>
        <w:rPr>
          <w:w w:val="115"/>
        </w:rPr>
        <w:t>Safilo</w:t>
      </w:r>
      <w:proofErr w:type="spellEnd"/>
      <w:r>
        <w:rPr>
          <w:w w:val="115"/>
        </w:rPr>
        <w:t xml:space="preserve"> le droit de produire et de distribuer des lunettes Dior.</w:t>
      </w:r>
    </w:p>
    <w:p w14:paraId="37C77763" w14:textId="77777777" w:rsidR="00EB6095" w:rsidRDefault="00EB6095">
      <w:pPr>
        <w:pStyle w:val="Corpsdetexte"/>
      </w:pPr>
    </w:p>
    <w:p w14:paraId="7A3BD406" w14:textId="77777777" w:rsidR="00EB6095" w:rsidRDefault="00EB6095">
      <w:pPr>
        <w:pStyle w:val="Corpsdetexte"/>
        <w:spacing w:before="102"/>
      </w:pPr>
    </w:p>
    <w:p w14:paraId="6441D9D2" w14:textId="77777777" w:rsidR="00EB6095" w:rsidRDefault="00000000">
      <w:pPr>
        <w:pStyle w:val="Corpsdetexte"/>
        <w:spacing w:before="1" w:line="312" w:lineRule="auto"/>
        <w:ind w:left="112" w:right="70"/>
        <w:jc w:val="both"/>
      </w:pPr>
      <w:r>
        <w:rPr>
          <w:w w:val="110"/>
        </w:rPr>
        <w:t>Le 29 septembre 2010, les parties ont mis fin à cet accord et ont conclu un nouveau contrat de licence de marque à durée déterminée,</w:t>
      </w:r>
      <w:r>
        <w:rPr>
          <w:spacing w:val="22"/>
          <w:w w:val="110"/>
        </w:rPr>
        <w:t xml:space="preserve"> </w:t>
      </w:r>
      <w:r>
        <w:rPr>
          <w:w w:val="110"/>
        </w:rPr>
        <w:t>dont</w:t>
      </w:r>
      <w:r>
        <w:rPr>
          <w:spacing w:val="22"/>
          <w:w w:val="110"/>
        </w:rPr>
        <w:t xml:space="preserve"> </w:t>
      </w:r>
      <w:r>
        <w:rPr>
          <w:w w:val="110"/>
        </w:rPr>
        <w:t>le</w:t>
      </w:r>
      <w:r>
        <w:rPr>
          <w:spacing w:val="22"/>
          <w:w w:val="110"/>
        </w:rPr>
        <w:t xml:space="preserve"> </w:t>
      </w:r>
      <w:r>
        <w:rPr>
          <w:w w:val="110"/>
        </w:rPr>
        <w:t>terme</w:t>
      </w:r>
      <w:r>
        <w:rPr>
          <w:spacing w:val="22"/>
          <w:w w:val="110"/>
        </w:rPr>
        <w:t xml:space="preserve"> </w:t>
      </w:r>
      <w:r>
        <w:rPr>
          <w:w w:val="110"/>
        </w:rPr>
        <w:t>était</w:t>
      </w:r>
      <w:r>
        <w:rPr>
          <w:spacing w:val="22"/>
          <w:w w:val="110"/>
        </w:rPr>
        <w:t xml:space="preserve"> </w:t>
      </w:r>
      <w:r>
        <w:rPr>
          <w:w w:val="110"/>
        </w:rPr>
        <w:t>initialement</w:t>
      </w:r>
      <w:r>
        <w:rPr>
          <w:spacing w:val="22"/>
          <w:w w:val="110"/>
        </w:rPr>
        <w:t xml:space="preserve"> </w:t>
      </w:r>
      <w:r>
        <w:rPr>
          <w:w w:val="110"/>
        </w:rPr>
        <w:t>fixé</w:t>
      </w:r>
      <w:r>
        <w:rPr>
          <w:spacing w:val="22"/>
          <w:w w:val="110"/>
        </w:rPr>
        <w:t xml:space="preserve"> </w:t>
      </w:r>
      <w:r>
        <w:rPr>
          <w:w w:val="110"/>
        </w:rPr>
        <w:t>au</w:t>
      </w:r>
      <w:r>
        <w:rPr>
          <w:spacing w:val="22"/>
          <w:w w:val="110"/>
        </w:rPr>
        <w:t xml:space="preserve"> </w:t>
      </w:r>
      <w:r>
        <w:rPr>
          <w:w w:val="110"/>
        </w:rPr>
        <w:t>31</w:t>
      </w:r>
      <w:r>
        <w:rPr>
          <w:spacing w:val="22"/>
          <w:w w:val="110"/>
        </w:rPr>
        <w:t xml:space="preserve"> </w:t>
      </w:r>
      <w:r>
        <w:rPr>
          <w:w w:val="110"/>
        </w:rPr>
        <w:t>décembre</w:t>
      </w:r>
      <w:r>
        <w:rPr>
          <w:spacing w:val="22"/>
          <w:w w:val="110"/>
        </w:rPr>
        <w:t xml:space="preserve"> </w:t>
      </w:r>
      <w:r>
        <w:rPr>
          <w:w w:val="110"/>
        </w:rPr>
        <w:t>2017.</w:t>
      </w:r>
      <w:r>
        <w:rPr>
          <w:spacing w:val="22"/>
          <w:w w:val="110"/>
        </w:rPr>
        <w:t xml:space="preserve"> </w:t>
      </w:r>
      <w:r>
        <w:rPr>
          <w:w w:val="110"/>
        </w:rPr>
        <w:t>Par</w:t>
      </w:r>
      <w:r>
        <w:rPr>
          <w:spacing w:val="22"/>
          <w:w w:val="110"/>
        </w:rPr>
        <w:t xml:space="preserve"> </w:t>
      </w:r>
      <w:r>
        <w:rPr>
          <w:w w:val="110"/>
        </w:rPr>
        <w:t>avenant</w:t>
      </w:r>
      <w:r>
        <w:rPr>
          <w:spacing w:val="22"/>
          <w:w w:val="110"/>
        </w:rPr>
        <w:t xml:space="preserve"> </w:t>
      </w:r>
      <w:r>
        <w:rPr>
          <w:w w:val="110"/>
        </w:rPr>
        <w:t>n°2</w:t>
      </w:r>
      <w:r>
        <w:rPr>
          <w:spacing w:val="22"/>
          <w:w w:val="110"/>
        </w:rPr>
        <w:t xml:space="preserve"> </w:t>
      </w:r>
      <w:r>
        <w:rPr>
          <w:w w:val="110"/>
        </w:rPr>
        <w:t>conclu</w:t>
      </w:r>
      <w:r>
        <w:rPr>
          <w:spacing w:val="22"/>
          <w:w w:val="110"/>
        </w:rPr>
        <w:t xml:space="preserve"> </w:t>
      </w:r>
      <w:r>
        <w:rPr>
          <w:w w:val="110"/>
        </w:rPr>
        <w:t>le</w:t>
      </w:r>
      <w:r>
        <w:rPr>
          <w:spacing w:val="22"/>
          <w:w w:val="110"/>
        </w:rPr>
        <w:t xml:space="preserve"> </w:t>
      </w:r>
      <w:r>
        <w:rPr>
          <w:w w:val="110"/>
        </w:rPr>
        <w:t>9</w:t>
      </w:r>
      <w:r>
        <w:rPr>
          <w:spacing w:val="22"/>
          <w:w w:val="110"/>
        </w:rPr>
        <w:t xml:space="preserve"> </w:t>
      </w:r>
      <w:r>
        <w:rPr>
          <w:w w:val="110"/>
        </w:rPr>
        <w:t>décembre</w:t>
      </w:r>
      <w:r>
        <w:rPr>
          <w:spacing w:val="22"/>
          <w:w w:val="110"/>
        </w:rPr>
        <w:t xml:space="preserve"> </w:t>
      </w:r>
      <w:r>
        <w:rPr>
          <w:w w:val="110"/>
        </w:rPr>
        <w:t>2016,</w:t>
      </w:r>
      <w:r>
        <w:rPr>
          <w:spacing w:val="22"/>
          <w:w w:val="110"/>
        </w:rPr>
        <w:t xml:space="preserve"> </w:t>
      </w:r>
      <w:r>
        <w:rPr>
          <w:w w:val="110"/>
        </w:rPr>
        <w:t>le</w:t>
      </w:r>
      <w:r>
        <w:rPr>
          <w:spacing w:val="22"/>
          <w:w w:val="110"/>
        </w:rPr>
        <w:t xml:space="preserve"> </w:t>
      </w:r>
      <w:r>
        <w:rPr>
          <w:w w:val="110"/>
        </w:rPr>
        <w:t>terme du contrat a été fixé au 31 décembre 2020.</w:t>
      </w:r>
    </w:p>
    <w:p w14:paraId="4D4E4001" w14:textId="77777777" w:rsidR="00EB6095" w:rsidRDefault="00EB6095">
      <w:pPr>
        <w:pStyle w:val="Corpsdetexte"/>
      </w:pPr>
    </w:p>
    <w:p w14:paraId="4DFA43B9" w14:textId="77777777" w:rsidR="00EB6095" w:rsidRDefault="00EB6095">
      <w:pPr>
        <w:pStyle w:val="Corpsdetexte"/>
        <w:spacing w:before="102"/>
      </w:pPr>
    </w:p>
    <w:p w14:paraId="1504F67D" w14:textId="77777777" w:rsidR="00EB6095" w:rsidRDefault="00000000">
      <w:pPr>
        <w:pStyle w:val="Corpsdetexte"/>
        <w:spacing w:line="312" w:lineRule="auto"/>
        <w:ind w:left="112" w:right="65"/>
        <w:jc w:val="both"/>
      </w:pPr>
      <w:r>
        <w:rPr>
          <w:w w:val="115"/>
        </w:rPr>
        <w:t xml:space="preserve">Le 27 juin 2019, la société Dior a confirmé à la société </w:t>
      </w:r>
      <w:proofErr w:type="spellStart"/>
      <w:r>
        <w:rPr>
          <w:w w:val="115"/>
        </w:rPr>
        <w:t>Safilo</w:t>
      </w:r>
      <w:proofErr w:type="spellEnd"/>
      <w:r>
        <w:rPr>
          <w:w w:val="115"/>
        </w:rPr>
        <w:t xml:space="preserve"> le non renouvellement du contrat au-delà de son terme et a indiqué sa décision de confier, à compter du 1er janvier 2021, la production et la commercialisation des lunettes Dior à la société </w:t>
      </w:r>
      <w:proofErr w:type="spellStart"/>
      <w:r>
        <w:rPr>
          <w:w w:val="115"/>
        </w:rPr>
        <w:t>Thélios</w:t>
      </w:r>
      <w:proofErr w:type="spellEnd"/>
      <w:r>
        <w:rPr>
          <w:w w:val="115"/>
        </w:rPr>
        <w:t>, filiale commune du groupe LVMH et du groupe italien Aa.</w:t>
      </w:r>
    </w:p>
    <w:p w14:paraId="7A70CA8F" w14:textId="77777777" w:rsidR="00EB6095" w:rsidRDefault="00EB6095">
      <w:pPr>
        <w:pStyle w:val="Corpsdetexte"/>
        <w:spacing w:line="312" w:lineRule="auto"/>
        <w:jc w:val="both"/>
        <w:sectPr w:rsidR="00EB6095">
          <w:pgSz w:w="11900" w:h="16840"/>
          <w:pgMar w:top="640" w:right="850" w:bottom="420" w:left="992" w:header="238" w:footer="232" w:gutter="0"/>
          <w:cols w:space="720"/>
        </w:sectPr>
      </w:pPr>
    </w:p>
    <w:p w14:paraId="5417D625" w14:textId="77777777" w:rsidR="00EB6095" w:rsidRDefault="00000000">
      <w:pPr>
        <w:pStyle w:val="Corpsdetexte"/>
        <w:spacing w:before="92" w:line="312" w:lineRule="auto"/>
        <w:ind w:left="112" w:right="66"/>
        <w:jc w:val="both"/>
      </w:pPr>
      <w:r>
        <w:rPr>
          <w:w w:val="115"/>
        </w:rPr>
        <w:lastRenderedPageBreak/>
        <w:t xml:space="preserve">La société Dior a alors reproché à la société </w:t>
      </w:r>
      <w:proofErr w:type="spellStart"/>
      <w:r>
        <w:rPr>
          <w:w w:val="115"/>
        </w:rPr>
        <w:t>Safilo</w:t>
      </w:r>
      <w:proofErr w:type="spellEnd"/>
      <w:r>
        <w:rPr>
          <w:w w:val="115"/>
        </w:rPr>
        <w:t xml:space="preserve"> d'avoir manqué à ses obligations contractuelles notamment de reddition de compte et a saisi le tribunal de commerce de</w:t>
      </w:r>
      <w:r>
        <w:rPr>
          <w:spacing w:val="-5"/>
          <w:w w:val="115"/>
        </w:rPr>
        <w:t xml:space="preserve"> </w:t>
      </w:r>
      <w:r>
        <w:rPr>
          <w:w w:val="115"/>
        </w:rPr>
        <w:t xml:space="preserve">Paris à bref délai, lequel par jugement du 10 mai 2021, a condamné la société </w:t>
      </w:r>
      <w:proofErr w:type="spellStart"/>
      <w:r>
        <w:rPr>
          <w:w w:val="115"/>
        </w:rPr>
        <w:t>Safilo</w:t>
      </w:r>
      <w:proofErr w:type="spellEnd"/>
      <w:r>
        <w:rPr>
          <w:w w:val="115"/>
        </w:rPr>
        <w:t xml:space="preserve"> à communiquer sous astreinte un certain nombre de documents.</w:t>
      </w:r>
    </w:p>
    <w:p w14:paraId="317F2F92" w14:textId="77777777" w:rsidR="00EB6095" w:rsidRDefault="00EB6095">
      <w:pPr>
        <w:pStyle w:val="Corpsdetexte"/>
      </w:pPr>
    </w:p>
    <w:p w14:paraId="7750BD9E" w14:textId="77777777" w:rsidR="00EB6095" w:rsidRDefault="00EB6095">
      <w:pPr>
        <w:pStyle w:val="Corpsdetexte"/>
        <w:spacing w:before="103"/>
      </w:pPr>
    </w:p>
    <w:p w14:paraId="6F873E79" w14:textId="77777777" w:rsidR="00EB6095" w:rsidRDefault="00000000">
      <w:pPr>
        <w:pStyle w:val="Corpsdetexte"/>
        <w:ind w:left="112"/>
      </w:pPr>
      <w:r>
        <w:rPr>
          <w:w w:val="115"/>
        </w:rPr>
        <w:t>Appel</w:t>
      </w:r>
      <w:r>
        <w:rPr>
          <w:spacing w:val="-7"/>
          <w:w w:val="115"/>
        </w:rPr>
        <w:t xml:space="preserve"> </w:t>
      </w:r>
      <w:r>
        <w:rPr>
          <w:w w:val="115"/>
        </w:rPr>
        <w:t>de</w:t>
      </w:r>
      <w:r>
        <w:rPr>
          <w:spacing w:val="-7"/>
          <w:w w:val="115"/>
        </w:rPr>
        <w:t xml:space="preserve"> </w:t>
      </w:r>
      <w:r>
        <w:rPr>
          <w:w w:val="115"/>
        </w:rPr>
        <w:t>ce</w:t>
      </w:r>
      <w:r>
        <w:rPr>
          <w:spacing w:val="-7"/>
          <w:w w:val="115"/>
        </w:rPr>
        <w:t xml:space="preserve"> </w:t>
      </w:r>
      <w:r>
        <w:rPr>
          <w:w w:val="115"/>
        </w:rPr>
        <w:t>jugement</w:t>
      </w:r>
      <w:r>
        <w:rPr>
          <w:spacing w:val="-6"/>
          <w:w w:val="115"/>
        </w:rPr>
        <w:t xml:space="preserve"> </w:t>
      </w:r>
      <w:r>
        <w:rPr>
          <w:w w:val="115"/>
        </w:rPr>
        <w:t>a</w:t>
      </w:r>
      <w:r>
        <w:rPr>
          <w:spacing w:val="-7"/>
          <w:w w:val="115"/>
        </w:rPr>
        <w:t xml:space="preserve"> </w:t>
      </w:r>
      <w:r>
        <w:rPr>
          <w:w w:val="115"/>
        </w:rPr>
        <w:t>été</w:t>
      </w:r>
      <w:r>
        <w:rPr>
          <w:spacing w:val="-7"/>
          <w:w w:val="115"/>
        </w:rPr>
        <w:t xml:space="preserve"> </w:t>
      </w:r>
      <w:r>
        <w:rPr>
          <w:w w:val="115"/>
        </w:rPr>
        <w:t>interjeté</w:t>
      </w:r>
      <w:r>
        <w:rPr>
          <w:spacing w:val="-6"/>
          <w:w w:val="115"/>
        </w:rPr>
        <w:t xml:space="preserve"> </w:t>
      </w:r>
      <w:r>
        <w:rPr>
          <w:w w:val="115"/>
        </w:rPr>
        <w:t>par</w:t>
      </w:r>
      <w:r>
        <w:rPr>
          <w:spacing w:val="-7"/>
          <w:w w:val="115"/>
        </w:rPr>
        <w:t xml:space="preserve"> </w:t>
      </w:r>
      <w:r>
        <w:rPr>
          <w:w w:val="115"/>
        </w:rPr>
        <w:t>la</w:t>
      </w:r>
      <w:r>
        <w:rPr>
          <w:spacing w:val="-7"/>
          <w:w w:val="115"/>
        </w:rPr>
        <w:t xml:space="preserve"> </w:t>
      </w:r>
      <w:r>
        <w:rPr>
          <w:w w:val="115"/>
        </w:rPr>
        <w:t>société</w:t>
      </w:r>
      <w:r>
        <w:rPr>
          <w:spacing w:val="-6"/>
          <w:w w:val="115"/>
        </w:rPr>
        <w:t xml:space="preserve"> </w:t>
      </w:r>
      <w:r>
        <w:rPr>
          <w:w w:val="115"/>
        </w:rPr>
        <w:t>Dior</w:t>
      </w:r>
      <w:r>
        <w:rPr>
          <w:spacing w:val="-7"/>
          <w:w w:val="115"/>
        </w:rPr>
        <w:t xml:space="preserve"> </w:t>
      </w:r>
      <w:r>
        <w:rPr>
          <w:w w:val="115"/>
        </w:rPr>
        <w:t>afin</w:t>
      </w:r>
      <w:r>
        <w:rPr>
          <w:spacing w:val="-7"/>
          <w:w w:val="115"/>
        </w:rPr>
        <w:t xml:space="preserve"> </w:t>
      </w:r>
      <w:r>
        <w:rPr>
          <w:w w:val="115"/>
        </w:rPr>
        <w:t>d'obtenir</w:t>
      </w:r>
      <w:r>
        <w:rPr>
          <w:spacing w:val="-6"/>
          <w:w w:val="115"/>
        </w:rPr>
        <w:t xml:space="preserve"> </w:t>
      </w:r>
      <w:r>
        <w:rPr>
          <w:w w:val="115"/>
        </w:rPr>
        <w:t>notamment</w:t>
      </w:r>
      <w:r>
        <w:rPr>
          <w:spacing w:val="-7"/>
          <w:w w:val="115"/>
        </w:rPr>
        <w:t xml:space="preserve"> </w:t>
      </w:r>
      <w:r>
        <w:rPr>
          <w:w w:val="115"/>
        </w:rPr>
        <w:t>la</w:t>
      </w:r>
      <w:r>
        <w:rPr>
          <w:spacing w:val="-7"/>
          <w:w w:val="115"/>
        </w:rPr>
        <w:t xml:space="preserve"> </w:t>
      </w:r>
      <w:r>
        <w:rPr>
          <w:w w:val="115"/>
        </w:rPr>
        <w:t>mise</w:t>
      </w:r>
      <w:r>
        <w:rPr>
          <w:spacing w:val="-6"/>
          <w:w w:val="115"/>
        </w:rPr>
        <w:t xml:space="preserve"> </w:t>
      </w:r>
      <w:r>
        <w:rPr>
          <w:w w:val="115"/>
        </w:rPr>
        <w:t>en</w:t>
      </w:r>
      <w:r>
        <w:rPr>
          <w:spacing w:val="-7"/>
          <w:w w:val="115"/>
        </w:rPr>
        <w:t xml:space="preserve"> </w:t>
      </w:r>
      <w:r>
        <w:rPr>
          <w:w w:val="115"/>
        </w:rPr>
        <w:t>œuvre</w:t>
      </w:r>
      <w:r>
        <w:rPr>
          <w:spacing w:val="-7"/>
          <w:w w:val="115"/>
        </w:rPr>
        <w:t xml:space="preserve"> </w:t>
      </w:r>
      <w:r>
        <w:rPr>
          <w:w w:val="115"/>
        </w:rPr>
        <w:t>d'un</w:t>
      </w:r>
      <w:r>
        <w:rPr>
          <w:spacing w:val="-6"/>
          <w:w w:val="115"/>
        </w:rPr>
        <w:t xml:space="preserve"> </w:t>
      </w:r>
      <w:r>
        <w:rPr>
          <w:spacing w:val="-2"/>
          <w:w w:val="115"/>
        </w:rPr>
        <w:t>audit.</w:t>
      </w:r>
    </w:p>
    <w:p w14:paraId="32748D56" w14:textId="77777777" w:rsidR="00EB6095" w:rsidRDefault="00EB6095">
      <w:pPr>
        <w:pStyle w:val="Corpsdetexte"/>
      </w:pPr>
    </w:p>
    <w:p w14:paraId="3C5EECF1" w14:textId="77777777" w:rsidR="00EB6095" w:rsidRDefault="00EB6095">
      <w:pPr>
        <w:pStyle w:val="Corpsdetexte"/>
        <w:spacing w:before="156"/>
      </w:pPr>
    </w:p>
    <w:p w14:paraId="20B4A515" w14:textId="77777777" w:rsidR="00EB6095" w:rsidRDefault="00000000">
      <w:pPr>
        <w:pStyle w:val="Corpsdetexte"/>
        <w:spacing w:line="312" w:lineRule="auto"/>
        <w:ind w:left="112" w:right="66"/>
        <w:jc w:val="both"/>
      </w:pPr>
      <w:r>
        <w:rPr>
          <w:w w:val="115"/>
        </w:rPr>
        <w:t xml:space="preserve">Le 27 mars 2020, la société </w:t>
      </w:r>
      <w:proofErr w:type="spellStart"/>
      <w:r>
        <w:rPr>
          <w:w w:val="115"/>
        </w:rPr>
        <w:t>Safilo</w:t>
      </w:r>
      <w:proofErr w:type="spellEnd"/>
      <w:r>
        <w:rPr>
          <w:w w:val="115"/>
        </w:rPr>
        <w:t xml:space="preserve"> a informé la société Dior de ce qu'elle souhaitait renégocier certaines obligations du contrat compte-tenu du contexte sanitaire et économique.</w:t>
      </w:r>
    </w:p>
    <w:p w14:paraId="4D2DCDB3" w14:textId="77777777" w:rsidR="00EB6095" w:rsidRDefault="00EB6095">
      <w:pPr>
        <w:pStyle w:val="Corpsdetexte"/>
      </w:pPr>
    </w:p>
    <w:p w14:paraId="71393945" w14:textId="77777777" w:rsidR="00EB6095" w:rsidRDefault="00EB6095">
      <w:pPr>
        <w:pStyle w:val="Corpsdetexte"/>
        <w:spacing w:before="103"/>
      </w:pPr>
    </w:p>
    <w:p w14:paraId="3B5705D3" w14:textId="77777777" w:rsidR="00EB6095" w:rsidRDefault="00000000">
      <w:pPr>
        <w:pStyle w:val="Corpsdetexte"/>
        <w:spacing w:line="312" w:lineRule="auto"/>
        <w:ind w:left="112" w:right="63"/>
        <w:jc w:val="both"/>
      </w:pPr>
      <w:r>
        <w:rPr>
          <w:w w:val="115"/>
        </w:rPr>
        <w:t xml:space="preserve">La société Dior indique qu'avant même le début de cette nouvelle négociation, la société </w:t>
      </w:r>
      <w:proofErr w:type="spellStart"/>
      <w:r>
        <w:rPr>
          <w:w w:val="115"/>
        </w:rPr>
        <w:t>Safilo</w:t>
      </w:r>
      <w:proofErr w:type="spellEnd"/>
      <w:r>
        <w:rPr>
          <w:w w:val="115"/>
        </w:rPr>
        <w:t xml:space="preserve"> a décidé de suspendre l'intégralité des paiements et investissements à sa charge de sorte que les factures qui lui ont été adressées depuis février</w:t>
      </w:r>
      <w:r>
        <w:rPr>
          <w:spacing w:val="40"/>
          <w:w w:val="115"/>
        </w:rPr>
        <w:t xml:space="preserve"> </w:t>
      </w:r>
      <w:r>
        <w:rPr>
          <w:w w:val="115"/>
        </w:rPr>
        <w:t>2020 sont restées impayées.</w:t>
      </w:r>
    </w:p>
    <w:p w14:paraId="14874FF0" w14:textId="77777777" w:rsidR="00EB6095" w:rsidRDefault="00EB6095">
      <w:pPr>
        <w:pStyle w:val="Corpsdetexte"/>
      </w:pPr>
    </w:p>
    <w:p w14:paraId="26126D53" w14:textId="77777777" w:rsidR="00EB6095" w:rsidRDefault="00EB6095">
      <w:pPr>
        <w:pStyle w:val="Corpsdetexte"/>
        <w:spacing w:before="103"/>
      </w:pPr>
    </w:p>
    <w:p w14:paraId="2BF8D967" w14:textId="77777777" w:rsidR="00EB6095" w:rsidRDefault="00000000">
      <w:pPr>
        <w:pStyle w:val="Corpsdetexte"/>
        <w:spacing w:line="312" w:lineRule="auto"/>
        <w:ind w:left="112" w:right="69"/>
        <w:jc w:val="both"/>
      </w:pPr>
      <w:r>
        <w:rPr>
          <w:w w:val="115"/>
        </w:rPr>
        <w:t>A compter du 27 mars 2020, les parties ont engagé des discussions pour renégocier le contrat de licence, lesquelles se sont poursuivies jusqu'au mois de janvier 2021 mais n'ont pas abouti.</w:t>
      </w:r>
    </w:p>
    <w:p w14:paraId="04B90C81" w14:textId="77777777" w:rsidR="00EB6095" w:rsidRDefault="00EB6095">
      <w:pPr>
        <w:pStyle w:val="Corpsdetexte"/>
      </w:pPr>
    </w:p>
    <w:p w14:paraId="4A215A4C" w14:textId="77777777" w:rsidR="00EB6095" w:rsidRDefault="00EB6095">
      <w:pPr>
        <w:pStyle w:val="Corpsdetexte"/>
        <w:spacing w:before="103"/>
      </w:pPr>
    </w:p>
    <w:p w14:paraId="7C92009B" w14:textId="77777777" w:rsidR="00EB6095" w:rsidRDefault="00000000">
      <w:pPr>
        <w:pStyle w:val="Corpsdetexte"/>
        <w:ind w:left="112"/>
      </w:pPr>
      <w:r>
        <w:rPr>
          <w:w w:val="115"/>
        </w:rPr>
        <w:t>La</w:t>
      </w:r>
      <w:r>
        <w:rPr>
          <w:spacing w:val="-2"/>
          <w:w w:val="115"/>
        </w:rPr>
        <w:t xml:space="preserve"> </w:t>
      </w:r>
      <w:r>
        <w:rPr>
          <w:w w:val="115"/>
        </w:rPr>
        <w:t>société</w:t>
      </w:r>
      <w:r>
        <w:rPr>
          <w:spacing w:val="-2"/>
          <w:w w:val="115"/>
        </w:rPr>
        <w:t xml:space="preserve"> </w:t>
      </w:r>
      <w:r>
        <w:rPr>
          <w:w w:val="115"/>
        </w:rPr>
        <w:t>Dior</w:t>
      </w:r>
      <w:r>
        <w:rPr>
          <w:spacing w:val="-2"/>
          <w:w w:val="115"/>
        </w:rPr>
        <w:t xml:space="preserve"> </w:t>
      </w:r>
      <w:r>
        <w:rPr>
          <w:w w:val="115"/>
        </w:rPr>
        <w:t>a</w:t>
      </w:r>
      <w:r>
        <w:rPr>
          <w:spacing w:val="-2"/>
          <w:w w:val="115"/>
        </w:rPr>
        <w:t xml:space="preserve"> </w:t>
      </w:r>
      <w:r>
        <w:rPr>
          <w:w w:val="115"/>
        </w:rPr>
        <w:t>suspendu</w:t>
      </w:r>
      <w:r>
        <w:rPr>
          <w:spacing w:val="-2"/>
          <w:w w:val="115"/>
        </w:rPr>
        <w:t xml:space="preserve"> </w:t>
      </w:r>
      <w:r>
        <w:rPr>
          <w:w w:val="115"/>
        </w:rPr>
        <w:t>les</w:t>
      </w:r>
      <w:r>
        <w:rPr>
          <w:spacing w:val="-2"/>
          <w:w w:val="115"/>
        </w:rPr>
        <w:t xml:space="preserve"> </w:t>
      </w:r>
      <w:r>
        <w:rPr>
          <w:w w:val="115"/>
        </w:rPr>
        <w:t>paiements</w:t>
      </w:r>
      <w:r>
        <w:rPr>
          <w:spacing w:val="-2"/>
          <w:w w:val="115"/>
        </w:rPr>
        <w:t xml:space="preserve"> </w:t>
      </w:r>
      <w:r>
        <w:rPr>
          <w:w w:val="115"/>
        </w:rPr>
        <w:t>dus</w:t>
      </w:r>
      <w:r>
        <w:rPr>
          <w:spacing w:val="-1"/>
          <w:w w:val="115"/>
        </w:rPr>
        <w:t xml:space="preserve"> </w:t>
      </w:r>
      <w:r>
        <w:rPr>
          <w:w w:val="115"/>
        </w:rPr>
        <w:t>à</w:t>
      </w:r>
      <w:r>
        <w:rPr>
          <w:spacing w:val="-2"/>
          <w:w w:val="115"/>
        </w:rPr>
        <w:t xml:space="preserve"> </w:t>
      </w:r>
      <w:r>
        <w:rPr>
          <w:w w:val="115"/>
        </w:rPr>
        <w:t>la</w:t>
      </w:r>
      <w:r>
        <w:rPr>
          <w:spacing w:val="-2"/>
          <w:w w:val="115"/>
        </w:rPr>
        <w:t xml:space="preserve"> </w:t>
      </w:r>
      <w:r>
        <w:rPr>
          <w:w w:val="115"/>
        </w:rPr>
        <w:t>société</w:t>
      </w:r>
      <w:r>
        <w:rPr>
          <w:spacing w:val="-2"/>
          <w:w w:val="115"/>
        </w:rPr>
        <w:t xml:space="preserve"> </w:t>
      </w:r>
      <w:proofErr w:type="spellStart"/>
      <w:r>
        <w:rPr>
          <w:w w:val="115"/>
        </w:rPr>
        <w:t>Safilo</w:t>
      </w:r>
      <w:proofErr w:type="spellEnd"/>
      <w:r>
        <w:rPr>
          <w:spacing w:val="-2"/>
          <w:w w:val="115"/>
        </w:rPr>
        <w:t xml:space="preserve"> </w:t>
      </w:r>
      <w:r>
        <w:rPr>
          <w:w w:val="115"/>
        </w:rPr>
        <w:t>au</w:t>
      </w:r>
      <w:r>
        <w:rPr>
          <w:spacing w:val="-2"/>
          <w:w w:val="115"/>
        </w:rPr>
        <w:t xml:space="preserve"> </w:t>
      </w:r>
      <w:r>
        <w:rPr>
          <w:w w:val="115"/>
        </w:rPr>
        <w:t>titre</w:t>
      </w:r>
      <w:r>
        <w:rPr>
          <w:spacing w:val="-2"/>
          <w:w w:val="115"/>
        </w:rPr>
        <w:t xml:space="preserve"> </w:t>
      </w:r>
      <w:r>
        <w:rPr>
          <w:w w:val="115"/>
        </w:rPr>
        <w:t>des</w:t>
      </w:r>
      <w:r>
        <w:rPr>
          <w:spacing w:val="-1"/>
          <w:w w:val="115"/>
        </w:rPr>
        <w:t xml:space="preserve"> </w:t>
      </w:r>
      <w:r>
        <w:rPr>
          <w:w w:val="115"/>
        </w:rPr>
        <w:t>achats</w:t>
      </w:r>
      <w:r>
        <w:rPr>
          <w:spacing w:val="-2"/>
          <w:w w:val="115"/>
        </w:rPr>
        <w:t xml:space="preserve"> </w:t>
      </w:r>
      <w:r>
        <w:rPr>
          <w:w w:val="115"/>
        </w:rPr>
        <w:t>de</w:t>
      </w:r>
      <w:r>
        <w:rPr>
          <w:spacing w:val="-2"/>
          <w:w w:val="115"/>
        </w:rPr>
        <w:t xml:space="preserve"> </w:t>
      </w:r>
      <w:r>
        <w:rPr>
          <w:w w:val="115"/>
        </w:rPr>
        <w:t>lunettes</w:t>
      </w:r>
      <w:r>
        <w:rPr>
          <w:spacing w:val="-2"/>
          <w:w w:val="115"/>
        </w:rPr>
        <w:t xml:space="preserve"> </w:t>
      </w:r>
      <w:r>
        <w:rPr>
          <w:w w:val="115"/>
        </w:rPr>
        <w:t>pour</w:t>
      </w:r>
      <w:r>
        <w:rPr>
          <w:spacing w:val="-2"/>
          <w:w w:val="115"/>
        </w:rPr>
        <w:t xml:space="preserve"> </w:t>
      </w:r>
      <w:r>
        <w:rPr>
          <w:w w:val="115"/>
        </w:rPr>
        <w:t>ses</w:t>
      </w:r>
      <w:r>
        <w:rPr>
          <w:spacing w:val="-2"/>
          <w:w w:val="115"/>
        </w:rPr>
        <w:t xml:space="preserve"> </w:t>
      </w:r>
      <w:r>
        <w:rPr>
          <w:w w:val="115"/>
        </w:rPr>
        <w:t>propres</w:t>
      </w:r>
      <w:r>
        <w:rPr>
          <w:spacing w:val="-2"/>
          <w:w w:val="115"/>
        </w:rPr>
        <w:t xml:space="preserve"> boutiques.</w:t>
      </w:r>
    </w:p>
    <w:p w14:paraId="082E22D6" w14:textId="77777777" w:rsidR="00EB6095" w:rsidRDefault="00EB6095">
      <w:pPr>
        <w:pStyle w:val="Corpsdetexte"/>
      </w:pPr>
    </w:p>
    <w:p w14:paraId="6CFB2E33" w14:textId="77777777" w:rsidR="00EB6095" w:rsidRDefault="00EB6095">
      <w:pPr>
        <w:pStyle w:val="Corpsdetexte"/>
        <w:spacing w:before="155"/>
      </w:pPr>
    </w:p>
    <w:p w14:paraId="7B285F26" w14:textId="77777777" w:rsidR="00EB6095" w:rsidRDefault="00000000">
      <w:pPr>
        <w:pStyle w:val="Corpsdetexte"/>
        <w:spacing w:line="312" w:lineRule="auto"/>
        <w:ind w:left="112" w:right="77"/>
        <w:jc w:val="both"/>
      </w:pPr>
      <w:r>
        <w:rPr>
          <w:w w:val="115"/>
        </w:rPr>
        <w:t xml:space="preserve">Par lettre de mise en demeure du 31 juillet 2020, la société </w:t>
      </w:r>
      <w:proofErr w:type="spellStart"/>
      <w:r>
        <w:rPr>
          <w:w w:val="115"/>
        </w:rPr>
        <w:t>Safilo</w:t>
      </w:r>
      <w:proofErr w:type="spellEnd"/>
      <w:r>
        <w:rPr>
          <w:w w:val="115"/>
        </w:rPr>
        <w:t xml:space="preserve"> a enjoint la société Dior de respecter l'exclusivité consentie jusqu'au terme du contrat prévu le 31 décembre 2020.</w:t>
      </w:r>
    </w:p>
    <w:p w14:paraId="56D72220" w14:textId="77777777" w:rsidR="00EB6095" w:rsidRDefault="00EB6095">
      <w:pPr>
        <w:pStyle w:val="Corpsdetexte"/>
      </w:pPr>
    </w:p>
    <w:p w14:paraId="16450011" w14:textId="77777777" w:rsidR="00EB6095" w:rsidRDefault="00EB6095">
      <w:pPr>
        <w:pStyle w:val="Corpsdetexte"/>
        <w:spacing w:before="103"/>
      </w:pPr>
    </w:p>
    <w:p w14:paraId="702048DD" w14:textId="77777777" w:rsidR="00EB6095" w:rsidRDefault="00000000">
      <w:pPr>
        <w:pStyle w:val="Corpsdetexte"/>
        <w:spacing w:before="1" w:line="312" w:lineRule="auto"/>
        <w:ind w:left="112" w:right="70"/>
        <w:jc w:val="both"/>
      </w:pPr>
      <w:r>
        <w:rPr>
          <w:w w:val="115"/>
        </w:rPr>
        <w:t xml:space="preserve">Par lettre recommandée du 14 janvier 2021, la société Dior a mis en demeure la société </w:t>
      </w:r>
      <w:proofErr w:type="spellStart"/>
      <w:r>
        <w:rPr>
          <w:w w:val="115"/>
        </w:rPr>
        <w:t>Safilo</w:t>
      </w:r>
      <w:proofErr w:type="spellEnd"/>
      <w:r>
        <w:rPr>
          <w:w w:val="115"/>
        </w:rPr>
        <w:t xml:space="preserve"> d'avoir à s'acquitter de la somme de 13 380 163,70 euros correspondant, selon elle, à la différence entre le montant total dû et exigible par la société </w:t>
      </w:r>
      <w:proofErr w:type="spellStart"/>
      <w:r>
        <w:rPr>
          <w:w w:val="115"/>
        </w:rPr>
        <w:t>Safilo</w:t>
      </w:r>
      <w:proofErr w:type="spellEnd"/>
      <w:r>
        <w:rPr>
          <w:w w:val="115"/>
        </w:rPr>
        <w:t xml:space="preserve"> et le montant dû et exigible par la société Dior.</w:t>
      </w:r>
    </w:p>
    <w:p w14:paraId="21984B6F" w14:textId="77777777" w:rsidR="00EB6095" w:rsidRDefault="00EB6095">
      <w:pPr>
        <w:pStyle w:val="Corpsdetexte"/>
      </w:pPr>
    </w:p>
    <w:p w14:paraId="6A92B29F" w14:textId="77777777" w:rsidR="00EB6095" w:rsidRDefault="00EB6095">
      <w:pPr>
        <w:pStyle w:val="Corpsdetexte"/>
        <w:spacing w:before="102"/>
      </w:pPr>
    </w:p>
    <w:p w14:paraId="18DB5AAD" w14:textId="77777777" w:rsidR="00EB6095" w:rsidRDefault="00000000">
      <w:pPr>
        <w:pStyle w:val="Corpsdetexte"/>
        <w:spacing w:line="312" w:lineRule="auto"/>
        <w:ind w:left="112" w:right="63"/>
        <w:jc w:val="both"/>
      </w:pPr>
      <w:r>
        <w:rPr>
          <w:w w:val="115"/>
        </w:rPr>
        <w:t>Dûment</w:t>
      </w:r>
      <w:r>
        <w:rPr>
          <w:spacing w:val="-10"/>
          <w:w w:val="115"/>
        </w:rPr>
        <w:t xml:space="preserve"> </w:t>
      </w:r>
      <w:r>
        <w:rPr>
          <w:w w:val="115"/>
        </w:rPr>
        <w:t>autorisée par ordonnance du président du tribunal de commerce de</w:t>
      </w:r>
      <w:r>
        <w:rPr>
          <w:spacing w:val="-13"/>
          <w:w w:val="115"/>
        </w:rPr>
        <w:t xml:space="preserve"> </w:t>
      </w:r>
      <w:r>
        <w:rPr>
          <w:w w:val="115"/>
        </w:rPr>
        <w:t xml:space="preserve">Paris, la société Dior a, par acte d'huissier du 29 mars 2021, fait assigner la société </w:t>
      </w:r>
      <w:proofErr w:type="spellStart"/>
      <w:r>
        <w:rPr>
          <w:w w:val="115"/>
        </w:rPr>
        <w:t>Safilo</w:t>
      </w:r>
      <w:proofErr w:type="spellEnd"/>
      <w:r>
        <w:rPr>
          <w:w w:val="115"/>
        </w:rPr>
        <w:t xml:space="preserve"> à bref délai afin d'obtenir la condamnation de cette dernière au paiement de la somme de 17 207 664,08 euros en principal et de pénalités de retard contractuellement fixées par les parties à trois fois le taux de l'intérêt légal.</w:t>
      </w:r>
    </w:p>
    <w:p w14:paraId="32325B51" w14:textId="77777777" w:rsidR="00EB6095" w:rsidRDefault="00EB6095">
      <w:pPr>
        <w:pStyle w:val="Corpsdetexte"/>
      </w:pPr>
    </w:p>
    <w:p w14:paraId="50E5FC4E" w14:textId="77777777" w:rsidR="00EB6095" w:rsidRDefault="00EB6095">
      <w:pPr>
        <w:pStyle w:val="Corpsdetexte"/>
        <w:spacing w:before="103"/>
      </w:pPr>
    </w:p>
    <w:p w14:paraId="220D19EC" w14:textId="77777777" w:rsidR="00EB6095" w:rsidRDefault="00000000">
      <w:pPr>
        <w:pStyle w:val="Corpsdetexte"/>
        <w:spacing w:line="312" w:lineRule="auto"/>
        <w:ind w:left="112" w:right="65"/>
        <w:jc w:val="both"/>
      </w:pPr>
      <w:r>
        <w:rPr>
          <w:w w:val="115"/>
        </w:rPr>
        <w:t xml:space="preserve">Le 22 avril 2021 la société Dior a adressé une nouvelle facture à la société </w:t>
      </w:r>
      <w:proofErr w:type="spellStart"/>
      <w:r>
        <w:rPr>
          <w:w w:val="115"/>
        </w:rPr>
        <w:t>Safilo</w:t>
      </w:r>
      <w:proofErr w:type="spellEnd"/>
      <w:r>
        <w:rPr>
          <w:w w:val="115"/>
        </w:rPr>
        <w:t>, dont l'échéance était fixée au 31 mai 2021, portant sur la somme totale de 27 018 988,49 euros représentant les factures impayées.</w:t>
      </w:r>
    </w:p>
    <w:p w14:paraId="6BA8478D" w14:textId="77777777" w:rsidR="00EB6095" w:rsidRDefault="00EB6095">
      <w:pPr>
        <w:pStyle w:val="Corpsdetexte"/>
      </w:pPr>
    </w:p>
    <w:p w14:paraId="31CDDDBD" w14:textId="77777777" w:rsidR="00EB6095" w:rsidRDefault="00EB6095">
      <w:pPr>
        <w:pStyle w:val="Corpsdetexte"/>
        <w:spacing w:before="103"/>
      </w:pPr>
    </w:p>
    <w:p w14:paraId="41C07CB1" w14:textId="77777777" w:rsidR="00EB6095" w:rsidRDefault="00000000">
      <w:pPr>
        <w:pStyle w:val="Corpsdetexte"/>
        <w:spacing w:line="312" w:lineRule="auto"/>
        <w:ind w:left="112" w:right="58"/>
        <w:jc w:val="both"/>
      </w:pPr>
      <w:r>
        <w:rPr>
          <w:w w:val="115"/>
        </w:rPr>
        <w:t xml:space="preserve">La société </w:t>
      </w:r>
      <w:proofErr w:type="spellStart"/>
      <w:r>
        <w:rPr>
          <w:w w:val="115"/>
        </w:rPr>
        <w:t>Safilo</w:t>
      </w:r>
      <w:proofErr w:type="spellEnd"/>
      <w:r>
        <w:rPr>
          <w:w w:val="115"/>
        </w:rPr>
        <w:t xml:space="preserve"> a procédé à deux règlements, un premier le 27 mai 2021 d'un montant de 6 312 748,72 euros et un second le</w:t>
      </w:r>
      <w:r>
        <w:rPr>
          <w:spacing w:val="40"/>
          <w:w w:val="115"/>
        </w:rPr>
        <w:t xml:space="preserve"> </w:t>
      </w:r>
      <w:r>
        <w:rPr>
          <w:w w:val="115"/>
        </w:rPr>
        <w:t>7 juin 2021 d'un montant de 1 042 149 euros, soit un règlement total de 7 354 897,72 euros.</w:t>
      </w:r>
    </w:p>
    <w:p w14:paraId="107C74C3" w14:textId="77777777" w:rsidR="00EB6095" w:rsidRDefault="00EB6095">
      <w:pPr>
        <w:pStyle w:val="Corpsdetexte"/>
      </w:pPr>
    </w:p>
    <w:p w14:paraId="119803E1" w14:textId="77777777" w:rsidR="00EB6095" w:rsidRDefault="00EB6095">
      <w:pPr>
        <w:pStyle w:val="Corpsdetexte"/>
        <w:spacing w:before="103"/>
      </w:pPr>
    </w:p>
    <w:p w14:paraId="0FD99A92" w14:textId="77777777" w:rsidR="00EB6095" w:rsidRDefault="00000000">
      <w:pPr>
        <w:pStyle w:val="Corpsdetexte"/>
        <w:spacing w:line="312" w:lineRule="auto"/>
        <w:ind w:left="112" w:right="66"/>
        <w:jc w:val="both"/>
      </w:pPr>
      <w:r>
        <w:rPr>
          <w:w w:val="110"/>
        </w:rPr>
        <w:t>C'est</w:t>
      </w:r>
      <w:r>
        <w:rPr>
          <w:spacing w:val="30"/>
          <w:w w:val="110"/>
        </w:rPr>
        <w:t xml:space="preserve"> </w:t>
      </w:r>
      <w:r>
        <w:rPr>
          <w:w w:val="110"/>
        </w:rPr>
        <w:t>dans</w:t>
      </w:r>
      <w:r>
        <w:rPr>
          <w:spacing w:val="30"/>
          <w:w w:val="110"/>
        </w:rPr>
        <w:t xml:space="preserve"> </w:t>
      </w:r>
      <w:r>
        <w:rPr>
          <w:w w:val="110"/>
        </w:rPr>
        <w:t>ce</w:t>
      </w:r>
      <w:r>
        <w:rPr>
          <w:spacing w:val="30"/>
          <w:w w:val="110"/>
        </w:rPr>
        <w:t xml:space="preserve"> </w:t>
      </w:r>
      <w:r>
        <w:rPr>
          <w:w w:val="110"/>
        </w:rPr>
        <w:t>contexte</w:t>
      </w:r>
      <w:r>
        <w:rPr>
          <w:spacing w:val="30"/>
          <w:w w:val="110"/>
        </w:rPr>
        <w:t xml:space="preserve"> </w:t>
      </w:r>
      <w:r>
        <w:rPr>
          <w:w w:val="110"/>
        </w:rPr>
        <w:t>qu'est</w:t>
      </w:r>
      <w:r>
        <w:rPr>
          <w:spacing w:val="30"/>
          <w:w w:val="110"/>
        </w:rPr>
        <w:t xml:space="preserve"> </w:t>
      </w:r>
      <w:r>
        <w:rPr>
          <w:w w:val="110"/>
        </w:rPr>
        <w:t>intervenu</w:t>
      </w:r>
      <w:r>
        <w:rPr>
          <w:spacing w:val="30"/>
          <w:w w:val="110"/>
        </w:rPr>
        <w:t xml:space="preserve"> </w:t>
      </w:r>
      <w:r>
        <w:rPr>
          <w:w w:val="110"/>
        </w:rPr>
        <w:t>le</w:t>
      </w:r>
      <w:r>
        <w:rPr>
          <w:spacing w:val="30"/>
          <w:w w:val="110"/>
        </w:rPr>
        <w:t xml:space="preserve"> </w:t>
      </w:r>
      <w:r>
        <w:rPr>
          <w:w w:val="110"/>
        </w:rPr>
        <w:t>jugement</w:t>
      </w:r>
      <w:r>
        <w:rPr>
          <w:spacing w:val="30"/>
          <w:w w:val="110"/>
        </w:rPr>
        <w:t xml:space="preserve"> </w:t>
      </w:r>
      <w:r>
        <w:rPr>
          <w:w w:val="110"/>
        </w:rPr>
        <w:t>dont</w:t>
      </w:r>
      <w:r>
        <w:rPr>
          <w:spacing w:val="30"/>
          <w:w w:val="110"/>
        </w:rPr>
        <w:t xml:space="preserve"> </w:t>
      </w:r>
      <w:r>
        <w:rPr>
          <w:w w:val="110"/>
        </w:rPr>
        <w:t>appel</w:t>
      </w:r>
      <w:r>
        <w:rPr>
          <w:spacing w:val="30"/>
          <w:w w:val="110"/>
        </w:rPr>
        <w:t xml:space="preserve"> </w:t>
      </w:r>
      <w:r>
        <w:rPr>
          <w:w w:val="110"/>
        </w:rPr>
        <w:t>dont</w:t>
      </w:r>
      <w:r>
        <w:rPr>
          <w:spacing w:val="30"/>
          <w:w w:val="110"/>
        </w:rPr>
        <w:t xml:space="preserve"> </w:t>
      </w:r>
      <w:r>
        <w:rPr>
          <w:w w:val="110"/>
        </w:rPr>
        <w:t>la</w:t>
      </w:r>
      <w:r>
        <w:rPr>
          <w:spacing w:val="30"/>
          <w:w w:val="110"/>
        </w:rPr>
        <w:t xml:space="preserve"> </w:t>
      </w:r>
      <w:r>
        <w:rPr>
          <w:w w:val="110"/>
        </w:rPr>
        <w:t>société</w:t>
      </w:r>
      <w:r>
        <w:rPr>
          <w:spacing w:val="30"/>
          <w:w w:val="110"/>
        </w:rPr>
        <w:t xml:space="preserve"> </w:t>
      </w:r>
      <w:proofErr w:type="spellStart"/>
      <w:r>
        <w:rPr>
          <w:w w:val="110"/>
        </w:rPr>
        <w:t>Safilo</w:t>
      </w:r>
      <w:proofErr w:type="spellEnd"/>
      <w:r>
        <w:rPr>
          <w:spacing w:val="30"/>
          <w:w w:val="110"/>
        </w:rPr>
        <w:t xml:space="preserve"> </w:t>
      </w:r>
      <w:r>
        <w:rPr>
          <w:w w:val="110"/>
        </w:rPr>
        <w:t>sollicite</w:t>
      </w:r>
      <w:r>
        <w:rPr>
          <w:spacing w:val="30"/>
          <w:w w:val="110"/>
        </w:rPr>
        <w:t xml:space="preserve"> </w:t>
      </w:r>
      <w:r>
        <w:rPr>
          <w:w w:val="110"/>
        </w:rPr>
        <w:t>à</w:t>
      </w:r>
      <w:r>
        <w:rPr>
          <w:spacing w:val="30"/>
          <w:w w:val="110"/>
        </w:rPr>
        <w:t xml:space="preserve"> </w:t>
      </w:r>
      <w:r>
        <w:rPr>
          <w:w w:val="110"/>
        </w:rPr>
        <w:t>titre</w:t>
      </w:r>
      <w:r>
        <w:rPr>
          <w:spacing w:val="30"/>
          <w:w w:val="110"/>
        </w:rPr>
        <w:t xml:space="preserve"> </w:t>
      </w:r>
      <w:r>
        <w:rPr>
          <w:w w:val="110"/>
        </w:rPr>
        <w:t>principal</w:t>
      </w:r>
      <w:r>
        <w:rPr>
          <w:spacing w:val="30"/>
          <w:w w:val="110"/>
        </w:rPr>
        <w:t xml:space="preserve"> </w:t>
      </w:r>
      <w:r>
        <w:rPr>
          <w:w w:val="110"/>
        </w:rPr>
        <w:t>la</w:t>
      </w:r>
      <w:r>
        <w:rPr>
          <w:spacing w:val="30"/>
          <w:w w:val="110"/>
        </w:rPr>
        <w:t xml:space="preserve"> </w:t>
      </w:r>
      <w:r>
        <w:rPr>
          <w:w w:val="110"/>
        </w:rPr>
        <w:t>nullité</w:t>
      </w:r>
      <w:r>
        <w:rPr>
          <w:spacing w:val="30"/>
          <w:w w:val="110"/>
        </w:rPr>
        <w:t xml:space="preserve"> </w:t>
      </w:r>
      <w:r>
        <w:rPr>
          <w:w w:val="110"/>
        </w:rPr>
        <w:t>et</w:t>
      </w:r>
      <w:r>
        <w:rPr>
          <w:spacing w:val="30"/>
          <w:w w:val="110"/>
        </w:rPr>
        <w:t xml:space="preserve"> </w:t>
      </w:r>
      <w:r>
        <w:rPr>
          <w:w w:val="110"/>
        </w:rPr>
        <w:t>à titre subsidiaire l'infirmation.</w:t>
      </w:r>
    </w:p>
    <w:p w14:paraId="2A0B7FA0" w14:textId="77777777" w:rsidR="00EB6095" w:rsidRDefault="00EB6095">
      <w:pPr>
        <w:pStyle w:val="Corpsdetexte"/>
      </w:pPr>
    </w:p>
    <w:p w14:paraId="162BD387" w14:textId="77777777" w:rsidR="00EB6095" w:rsidRDefault="00EB6095">
      <w:pPr>
        <w:pStyle w:val="Corpsdetexte"/>
        <w:spacing w:before="103"/>
      </w:pPr>
    </w:p>
    <w:p w14:paraId="2A5E9093" w14:textId="77777777" w:rsidR="00EB6095" w:rsidRDefault="00000000">
      <w:pPr>
        <w:pStyle w:val="Corpsdetexte"/>
        <w:ind w:left="112"/>
      </w:pPr>
      <w:r>
        <w:rPr>
          <w:w w:val="115"/>
        </w:rPr>
        <w:t>Sur</w:t>
      </w:r>
      <w:r>
        <w:rPr>
          <w:spacing w:val="2"/>
          <w:w w:val="115"/>
        </w:rPr>
        <w:t xml:space="preserve"> </w:t>
      </w:r>
      <w:r>
        <w:rPr>
          <w:w w:val="115"/>
        </w:rPr>
        <w:t>la</w:t>
      </w:r>
      <w:r>
        <w:rPr>
          <w:spacing w:val="3"/>
          <w:w w:val="115"/>
        </w:rPr>
        <w:t xml:space="preserve"> </w:t>
      </w:r>
      <w:r>
        <w:rPr>
          <w:w w:val="115"/>
        </w:rPr>
        <w:t>demande</w:t>
      </w:r>
      <w:r>
        <w:rPr>
          <w:spacing w:val="2"/>
          <w:w w:val="115"/>
        </w:rPr>
        <w:t xml:space="preserve"> </w:t>
      </w:r>
      <w:r>
        <w:rPr>
          <w:w w:val="115"/>
        </w:rPr>
        <w:t>d'annulation</w:t>
      </w:r>
      <w:r>
        <w:rPr>
          <w:spacing w:val="3"/>
          <w:w w:val="115"/>
        </w:rPr>
        <w:t xml:space="preserve"> </w:t>
      </w:r>
      <w:r>
        <w:rPr>
          <w:w w:val="115"/>
        </w:rPr>
        <w:t>du</w:t>
      </w:r>
      <w:r>
        <w:rPr>
          <w:spacing w:val="3"/>
          <w:w w:val="115"/>
        </w:rPr>
        <w:t xml:space="preserve"> </w:t>
      </w:r>
      <w:r>
        <w:rPr>
          <w:spacing w:val="-2"/>
          <w:w w:val="115"/>
        </w:rPr>
        <w:t>jugement</w:t>
      </w:r>
    </w:p>
    <w:p w14:paraId="08DD2987" w14:textId="77777777" w:rsidR="00EB6095" w:rsidRDefault="00EB6095">
      <w:pPr>
        <w:pStyle w:val="Corpsdetexte"/>
      </w:pPr>
    </w:p>
    <w:p w14:paraId="278ED685" w14:textId="77777777" w:rsidR="00EB6095" w:rsidRDefault="00EB6095">
      <w:pPr>
        <w:pStyle w:val="Corpsdetexte"/>
        <w:spacing w:before="156"/>
      </w:pPr>
    </w:p>
    <w:p w14:paraId="2DC861D1" w14:textId="2D548FCE" w:rsidR="00EB6095" w:rsidRDefault="00000000">
      <w:pPr>
        <w:pStyle w:val="Corpsdetexte"/>
        <w:spacing w:line="312" w:lineRule="auto"/>
        <w:ind w:left="112" w:right="62"/>
        <w:jc w:val="both"/>
      </w:pPr>
      <w:r>
        <w:rPr>
          <w:w w:val="115"/>
        </w:rPr>
        <w:t>A titre principal et se fondant sur les</w:t>
      </w:r>
      <w:r w:rsidRPr="004F2858">
        <w:rPr>
          <w:w w:val="115"/>
        </w:rPr>
        <w:t xml:space="preserve"> articles 455 et 458 du code de procédure civile</w:t>
      </w:r>
      <w:r w:rsidR="00700AAA" w:rsidRPr="004F2858">
        <w:rPr>
          <w:w w:val="115"/>
        </w:rPr>
        <w:t xml:space="preserve"> </w:t>
      </w:r>
      <w:r>
        <w:rPr>
          <w:w w:val="115"/>
        </w:rPr>
        <w:t>ainsi que 6 §1 de la</w:t>
      </w:r>
      <w:r w:rsidRPr="004F2858">
        <w:rPr>
          <w:w w:val="115"/>
        </w:rPr>
        <w:t xml:space="preserve"> Convention européenne de sauvegarde des droits de l'homme et des libertés fondamentales</w:t>
      </w:r>
      <w:r>
        <w:rPr>
          <w:w w:val="115"/>
        </w:rPr>
        <w:t xml:space="preserve">, la société </w:t>
      </w:r>
      <w:proofErr w:type="spellStart"/>
      <w:r>
        <w:rPr>
          <w:w w:val="115"/>
        </w:rPr>
        <w:t>Safilo</w:t>
      </w:r>
      <w:proofErr w:type="spellEnd"/>
      <w:r>
        <w:rPr>
          <w:w w:val="115"/>
        </w:rPr>
        <w:t xml:space="preserve"> poursuit la nullité du jugement pour défaut de motivation « faisant peser un doute légitime sur l'impartialité de la juridiction » aux motifs que pour toute motivation, le tribunal de commerce s'est borné à reproduire des phrases entières des conclusions de la société Dior, en faisant quelques aménagements de style, à la marge, et à titre surabondant que le tribunal de commerce a dénaturé ses moyens en reprenant la reformulation inexacte faite par la société Dior et n'a pas répondu à certains des moyens soulevés par </w:t>
      </w:r>
      <w:r>
        <w:rPr>
          <w:spacing w:val="-2"/>
          <w:w w:val="115"/>
        </w:rPr>
        <w:t>elle.</w:t>
      </w:r>
    </w:p>
    <w:p w14:paraId="7B5D5CEC" w14:textId="77777777" w:rsidR="00EB6095" w:rsidRDefault="00EB6095">
      <w:pPr>
        <w:pStyle w:val="Corpsdetexte"/>
      </w:pPr>
    </w:p>
    <w:p w14:paraId="47C2CD4F" w14:textId="77777777" w:rsidR="00EB6095" w:rsidRDefault="00EB6095">
      <w:pPr>
        <w:pStyle w:val="Corpsdetexte"/>
        <w:spacing w:before="101"/>
      </w:pPr>
    </w:p>
    <w:p w14:paraId="174B280B" w14:textId="77777777" w:rsidR="00EB6095" w:rsidRDefault="00000000">
      <w:pPr>
        <w:pStyle w:val="Corpsdetexte"/>
        <w:spacing w:line="312" w:lineRule="auto"/>
        <w:ind w:left="112" w:right="62"/>
        <w:jc w:val="both"/>
      </w:pPr>
      <w:r>
        <w:rPr>
          <w:w w:val="115"/>
        </w:rPr>
        <w:t xml:space="preserve">Il résulte cependant des énonciations du jugement dont appel que celui-ci reprend succinctement mais de manière suffisante les moyens et arguments de la société Dior mais aussi ceux de la société </w:t>
      </w:r>
      <w:proofErr w:type="spellStart"/>
      <w:r>
        <w:rPr>
          <w:w w:val="115"/>
        </w:rPr>
        <w:t>Safilo</w:t>
      </w:r>
      <w:proofErr w:type="spellEnd"/>
      <w:r>
        <w:rPr>
          <w:w w:val="115"/>
        </w:rPr>
        <w:t xml:space="preserve">, qu'il n'a pas repris dans sa motivation les conclusions de la société Dior sur tous les points du litige et que la motivation, même si elle est en plusieurs points identiques à une partie des conclusions de la société Dior, constitue une réponse aux moyens de la société </w:t>
      </w:r>
      <w:proofErr w:type="spellStart"/>
      <w:r>
        <w:rPr>
          <w:w w:val="115"/>
        </w:rPr>
        <w:t>Safilo</w:t>
      </w:r>
      <w:proofErr w:type="spellEnd"/>
      <w:r>
        <w:rPr>
          <w:w w:val="115"/>
        </w:rPr>
        <w:t>, enfin que certaines demandes de la société Dior ont été rejetées.</w:t>
      </w:r>
    </w:p>
    <w:p w14:paraId="394BE764" w14:textId="77777777" w:rsidR="00EB6095" w:rsidRDefault="00EB6095">
      <w:pPr>
        <w:pStyle w:val="Corpsdetexte"/>
        <w:spacing w:line="312" w:lineRule="auto"/>
        <w:jc w:val="both"/>
        <w:sectPr w:rsidR="00EB6095">
          <w:pgSz w:w="11900" w:h="16840"/>
          <w:pgMar w:top="640" w:right="850" w:bottom="420" w:left="992" w:header="238" w:footer="232" w:gutter="0"/>
          <w:cols w:space="720"/>
        </w:sectPr>
      </w:pPr>
    </w:p>
    <w:p w14:paraId="2FF8C66A" w14:textId="77777777" w:rsidR="00EB6095" w:rsidRDefault="00EB6095">
      <w:pPr>
        <w:pStyle w:val="Corpsdetexte"/>
      </w:pPr>
    </w:p>
    <w:p w14:paraId="75E0973D" w14:textId="77777777" w:rsidR="00EB6095" w:rsidRDefault="00EB6095">
      <w:pPr>
        <w:pStyle w:val="Corpsdetexte"/>
      </w:pPr>
    </w:p>
    <w:p w14:paraId="4416EAFB" w14:textId="77777777" w:rsidR="00EB6095" w:rsidRDefault="00EB6095">
      <w:pPr>
        <w:pStyle w:val="Corpsdetexte"/>
        <w:spacing w:before="22"/>
      </w:pPr>
    </w:p>
    <w:p w14:paraId="3E4187B6" w14:textId="77777777" w:rsidR="00EB6095" w:rsidRDefault="00000000">
      <w:pPr>
        <w:pStyle w:val="Corpsdetexte"/>
        <w:spacing w:line="312" w:lineRule="auto"/>
        <w:ind w:left="112" w:right="71"/>
        <w:jc w:val="both"/>
      </w:pPr>
      <w:r>
        <w:rPr>
          <w:w w:val="115"/>
        </w:rPr>
        <w:t>Il n'est donc pas établi que les premiers juges ont manqué d'impartialité et la demande de nullité du jugement doit en conséquence être rejetée.</w:t>
      </w:r>
    </w:p>
    <w:p w14:paraId="73001380" w14:textId="77777777" w:rsidR="00EB6095" w:rsidRDefault="00EB6095">
      <w:pPr>
        <w:pStyle w:val="Corpsdetexte"/>
      </w:pPr>
    </w:p>
    <w:p w14:paraId="64F91327" w14:textId="77777777" w:rsidR="00EB6095" w:rsidRDefault="00EB6095">
      <w:pPr>
        <w:pStyle w:val="Corpsdetexte"/>
        <w:spacing w:before="103"/>
      </w:pPr>
    </w:p>
    <w:p w14:paraId="4260B089" w14:textId="77777777" w:rsidR="00EB6095" w:rsidRDefault="00000000">
      <w:pPr>
        <w:pStyle w:val="Corpsdetexte"/>
        <w:ind w:left="112"/>
      </w:pPr>
      <w:r>
        <w:rPr>
          <w:w w:val="115"/>
        </w:rPr>
        <w:t>Sur</w:t>
      </w:r>
      <w:r>
        <w:rPr>
          <w:spacing w:val="-8"/>
          <w:w w:val="115"/>
        </w:rPr>
        <w:t xml:space="preserve"> </w:t>
      </w:r>
      <w:r>
        <w:rPr>
          <w:w w:val="115"/>
        </w:rPr>
        <w:t>l'inexécution</w:t>
      </w:r>
      <w:r>
        <w:rPr>
          <w:spacing w:val="-8"/>
          <w:w w:val="115"/>
        </w:rPr>
        <w:t xml:space="preserve"> </w:t>
      </w:r>
      <w:r>
        <w:rPr>
          <w:w w:val="115"/>
        </w:rPr>
        <w:t>du</w:t>
      </w:r>
      <w:r>
        <w:rPr>
          <w:spacing w:val="-8"/>
          <w:w w:val="115"/>
        </w:rPr>
        <w:t xml:space="preserve"> </w:t>
      </w:r>
      <w:r>
        <w:rPr>
          <w:w w:val="115"/>
        </w:rPr>
        <w:t>contrat</w:t>
      </w:r>
      <w:r>
        <w:rPr>
          <w:spacing w:val="-8"/>
          <w:w w:val="115"/>
        </w:rPr>
        <w:t xml:space="preserve"> </w:t>
      </w:r>
      <w:r>
        <w:rPr>
          <w:w w:val="115"/>
        </w:rPr>
        <w:t>de</w:t>
      </w:r>
      <w:r>
        <w:rPr>
          <w:spacing w:val="-7"/>
          <w:w w:val="115"/>
        </w:rPr>
        <w:t xml:space="preserve"> </w:t>
      </w:r>
      <w:r>
        <w:rPr>
          <w:w w:val="115"/>
        </w:rPr>
        <w:t>licence</w:t>
      </w:r>
      <w:r>
        <w:rPr>
          <w:spacing w:val="-8"/>
          <w:w w:val="115"/>
        </w:rPr>
        <w:t xml:space="preserve"> </w:t>
      </w:r>
      <w:r>
        <w:rPr>
          <w:w w:val="115"/>
        </w:rPr>
        <w:t>par</w:t>
      </w:r>
      <w:r>
        <w:rPr>
          <w:spacing w:val="-8"/>
          <w:w w:val="115"/>
        </w:rPr>
        <w:t xml:space="preserve"> </w:t>
      </w:r>
      <w:r>
        <w:rPr>
          <w:w w:val="115"/>
        </w:rPr>
        <w:t>la</w:t>
      </w:r>
      <w:r>
        <w:rPr>
          <w:spacing w:val="-8"/>
          <w:w w:val="115"/>
        </w:rPr>
        <w:t xml:space="preserve"> </w:t>
      </w:r>
      <w:r>
        <w:rPr>
          <w:w w:val="115"/>
        </w:rPr>
        <w:t>société</w:t>
      </w:r>
      <w:r>
        <w:rPr>
          <w:spacing w:val="-7"/>
          <w:w w:val="115"/>
        </w:rPr>
        <w:t xml:space="preserve"> </w:t>
      </w:r>
      <w:r>
        <w:rPr>
          <w:spacing w:val="-4"/>
          <w:w w:val="115"/>
        </w:rPr>
        <w:t>Dior</w:t>
      </w:r>
    </w:p>
    <w:p w14:paraId="12614ACB" w14:textId="77777777" w:rsidR="00EB6095" w:rsidRDefault="00EB6095">
      <w:pPr>
        <w:pStyle w:val="Corpsdetexte"/>
      </w:pPr>
    </w:p>
    <w:p w14:paraId="397F0B1D" w14:textId="77777777" w:rsidR="00EB6095" w:rsidRDefault="00EB6095">
      <w:pPr>
        <w:pStyle w:val="Corpsdetexte"/>
        <w:spacing w:before="156"/>
      </w:pPr>
    </w:p>
    <w:p w14:paraId="59DA284E" w14:textId="77777777" w:rsidR="00EB6095" w:rsidRDefault="00000000">
      <w:pPr>
        <w:pStyle w:val="Corpsdetexte"/>
        <w:spacing w:line="312" w:lineRule="auto"/>
        <w:ind w:left="112" w:right="61"/>
        <w:jc w:val="both"/>
      </w:pPr>
      <w:r>
        <w:rPr>
          <w:w w:val="115"/>
        </w:rPr>
        <w:t xml:space="preserve">La société </w:t>
      </w:r>
      <w:proofErr w:type="spellStart"/>
      <w:r>
        <w:rPr>
          <w:w w:val="115"/>
        </w:rPr>
        <w:t>Safilo</w:t>
      </w:r>
      <w:proofErr w:type="spellEnd"/>
      <w:r>
        <w:rPr>
          <w:w w:val="115"/>
        </w:rPr>
        <w:t xml:space="preserve"> reproche à la société Dior d'avoir permis à la société </w:t>
      </w:r>
      <w:proofErr w:type="spellStart"/>
      <w:r>
        <w:rPr>
          <w:w w:val="115"/>
        </w:rPr>
        <w:t>Thélios</w:t>
      </w:r>
      <w:proofErr w:type="spellEnd"/>
      <w:r>
        <w:rPr>
          <w:w w:val="115"/>
        </w:rPr>
        <w:t xml:space="preserve">, en violation des articles 1 et 18.3.7 du contrat de licence, de présenter ses produits et de prendre des commandes avant le 31 décembre 2020, terme fixé par le contrat, alors qu'elle demeurait le titulaire exclusif, notamment, du droit de présenter les produits Dior et d'accepter des commandes jusqu'à cette date. Elle fait ainsi grief à la société Dior d'avoir donné pour instruction à son nouveau licencié, la société </w:t>
      </w:r>
      <w:proofErr w:type="spellStart"/>
      <w:r>
        <w:rPr>
          <w:w w:val="115"/>
        </w:rPr>
        <w:t>Thélios</w:t>
      </w:r>
      <w:proofErr w:type="spellEnd"/>
      <w:r>
        <w:rPr>
          <w:w w:val="115"/>
        </w:rPr>
        <w:t>, de présenter des produits et prendre des commandes avant le terme du contrat de licence et invoque comme conséquences de cette violation contractuelle un important préjudice et la possibilité de suspendre les paiements au titre du contrat de licence.</w:t>
      </w:r>
    </w:p>
    <w:p w14:paraId="21493133" w14:textId="77777777" w:rsidR="00EB6095" w:rsidRDefault="00EB6095">
      <w:pPr>
        <w:pStyle w:val="Corpsdetexte"/>
      </w:pPr>
    </w:p>
    <w:p w14:paraId="0FF1247B" w14:textId="77777777" w:rsidR="00EB6095" w:rsidRDefault="00EB6095">
      <w:pPr>
        <w:pStyle w:val="Corpsdetexte"/>
        <w:spacing w:before="101"/>
      </w:pPr>
    </w:p>
    <w:p w14:paraId="311149F1" w14:textId="77777777" w:rsidR="00EB6095" w:rsidRDefault="00000000">
      <w:pPr>
        <w:pStyle w:val="Corpsdetexte"/>
        <w:spacing w:line="312" w:lineRule="auto"/>
        <w:ind w:left="112" w:right="62"/>
        <w:jc w:val="both"/>
      </w:pPr>
      <w:r>
        <w:rPr>
          <w:w w:val="115"/>
        </w:rPr>
        <w:t>La</w:t>
      </w:r>
      <w:r>
        <w:rPr>
          <w:spacing w:val="15"/>
          <w:w w:val="115"/>
        </w:rPr>
        <w:t xml:space="preserve"> </w:t>
      </w:r>
      <w:r>
        <w:rPr>
          <w:w w:val="115"/>
        </w:rPr>
        <w:t>société</w:t>
      </w:r>
      <w:r>
        <w:rPr>
          <w:spacing w:val="15"/>
          <w:w w:val="115"/>
        </w:rPr>
        <w:t xml:space="preserve"> </w:t>
      </w:r>
      <w:r>
        <w:rPr>
          <w:w w:val="115"/>
        </w:rPr>
        <w:t>Dior</w:t>
      </w:r>
      <w:r>
        <w:rPr>
          <w:spacing w:val="15"/>
          <w:w w:val="115"/>
        </w:rPr>
        <w:t xml:space="preserve"> </w:t>
      </w:r>
      <w:r>
        <w:rPr>
          <w:w w:val="115"/>
        </w:rPr>
        <w:t>se</w:t>
      </w:r>
      <w:r>
        <w:rPr>
          <w:spacing w:val="15"/>
          <w:w w:val="115"/>
        </w:rPr>
        <w:t xml:space="preserve"> </w:t>
      </w:r>
      <w:r>
        <w:rPr>
          <w:w w:val="115"/>
        </w:rPr>
        <w:t>prévaut</w:t>
      </w:r>
      <w:r>
        <w:rPr>
          <w:spacing w:val="15"/>
          <w:w w:val="115"/>
        </w:rPr>
        <w:t xml:space="preserve"> </w:t>
      </w:r>
      <w:r>
        <w:rPr>
          <w:w w:val="115"/>
        </w:rPr>
        <w:t>à</w:t>
      </w:r>
      <w:r>
        <w:rPr>
          <w:spacing w:val="15"/>
          <w:w w:val="115"/>
        </w:rPr>
        <w:t xml:space="preserve"> </w:t>
      </w:r>
      <w:r>
        <w:rPr>
          <w:w w:val="115"/>
        </w:rPr>
        <w:t>l'encontre</w:t>
      </w:r>
      <w:r>
        <w:rPr>
          <w:spacing w:val="15"/>
          <w:w w:val="115"/>
        </w:rPr>
        <w:t xml:space="preserve"> </w:t>
      </w:r>
      <w:r>
        <w:rPr>
          <w:w w:val="115"/>
        </w:rPr>
        <w:t>de</w:t>
      </w:r>
      <w:r>
        <w:rPr>
          <w:spacing w:val="15"/>
          <w:w w:val="115"/>
        </w:rPr>
        <w:t xml:space="preserve"> </w:t>
      </w:r>
      <w:r>
        <w:rPr>
          <w:w w:val="115"/>
        </w:rPr>
        <w:t>la</w:t>
      </w:r>
      <w:r>
        <w:rPr>
          <w:spacing w:val="15"/>
          <w:w w:val="115"/>
        </w:rPr>
        <w:t xml:space="preserve"> </w:t>
      </w:r>
      <w:r>
        <w:rPr>
          <w:w w:val="115"/>
        </w:rPr>
        <w:t>société</w:t>
      </w:r>
      <w:r>
        <w:rPr>
          <w:spacing w:val="15"/>
          <w:w w:val="115"/>
        </w:rPr>
        <w:t xml:space="preserve"> </w:t>
      </w:r>
      <w:proofErr w:type="spellStart"/>
      <w:r>
        <w:rPr>
          <w:w w:val="115"/>
        </w:rPr>
        <w:t>Safilo</w:t>
      </w:r>
      <w:proofErr w:type="spellEnd"/>
      <w:r>
        <w:rPr>
          <w:spacing w:val="15"/>
          <w:w w:val="115"/>
        </w:rPr>
        <w:t xml:space="preserve"> </w:t>
      </w:r>
      <w:r>
        <w:rPr>
          <w:w w:val="115"/>
        </w:rPr>
        <w:t>d'une</w:t>
      </w:r>
      <w:r>
        <w:rPr>
          <w:spacing w:val="15"/>
          <w:w w:val="115"/>
        </w:rPr>
        <w:t xml:space="preserve"> </w:t>
      </w:r>
      <w:r>
        <w:rPr>
          <w:w w:val="115"/>
        </w:rPr>
        <w:t>créance</w:t>
      </w:r>
      <w:r>
        <w:rPr>
          <w:spacing w:val="15"/>
          <w:w w:val="115"/>
        </w:rPr>
        <w:t xml:space="preserve"> </w:t>
      </w:r>
      <w:r>
        <w:rPr>
          <w:w w:val="115"/>
        </w:rPr>
        <w:t>globale</w:t>
      </w:r>
      <w:r>
        <w:rPr>
          <w:spacing w:val="15"/>
          <w:w w:val="115"/>
        </w:rPr>
        <w:t xml:space="preserve"> </w:t>
      </w:r>
      <w:r>
        <w:rPr>
          <w:w w:val="115"/>
        </w:rPr>
        <w:t>de</w:t>
      </w:r>
      <w:r>
        <w:rPr>
          <w:spacing w:val="15"/>
          <w:w w:val="115"/>
        </w:rPr>
        <w:t xml:space="preserve"> </w:t>
      </w:r>
      <w:r>
        <w:rPr>
          <w:w w:val="115"/>
        </w:rPr>
        <w:t>10</w:t>
      </w:r>
      <w:r>
        <w:rPr>
          <w:spacing w:val="15"/>
          <w:w w:val="115"/>
        </w:rPr>
        <w:t xml:space="preserve"> </w:t>
      </w:r>
      <w:r>
        <w:rPr>
          <w:w w:val="115"/>
        </w:rPr>
        <w:t>831</w:t>
      </w:r>
      <w:r>
        <w:rPr>
          <w:spacing w:val="15"/>
          <w:w w:val="115"/>
        </w:rPr>
        <w:t xml:space="preserve"> </w:t>
      </w:r>
      <w:r>
        <w:rPr>
          <w:w w:val="115"/>
        </w:rPr>
        <w:t>362,08</w:t>
      </w:r>
      <w:r>
        <w:rPr>
          <w:spacing w:val="15"/>
          <w:w w:val="115"/>
        </w:rPr>
        <w:t xml:space="preserve"> </w:t>
      </w:r>
      <w:r>
        <w:rPr>
          <w:w w:val="115"/>
        </w:rPr>
        <w:t>euros</w:t>
      </w:r>
      <w:r>
        <w:rPr>
          <w:spacing w:val="15"/>
          <w:w w:val="115"/>
        </w:rPr>
        <w:t xml:space="preserve"> </w:t>
      </w:r>
      <w:r>
        <w:rPr>
          <w:w w:val="115"/>
        </w:rPr>
        <w:t>en</w:t>
      </w:r>
      <w:r>
        <w:rPr>
          <w:spacing w:val="15"/>
          <w:w w:val="115"/>
        </w:rPr>
        <w:t xml:space="preserve"> </w:t>
      </w:r>
      <w:r>
        <w:rPr>
          <w:w w:val="115"/>
        </w:rPr>
        <w:t>principal</w:t>
      </w:r>
      <w:r>
        <w:rPr>
          <w:spacing w:val="15"/>
          <w:w w:val="115"/>
        </w:rPr>
        <w:t xml:space="preserve"> </w:t>
      </w:r>
      <w:r>
        <w:rPr>
          <w:w w:val="115"/>
        </w:rPr>
        <w:t>et</w:t>
      </w:r>
      <w:r>
        <w:rPr>
          <w:spacing w:val="15"/>
          <w:w w:val="115"/>
        </w:rPr>
        <w:t xml:space="preserve"> </w:t>
      </w:r>
      <w:r>
        <w:rPr>
          <w:w w:val="115"/>
        </w:rPr>
        <w:t xml:space="preserve">de 124 617,05 euros au titre des indemnités et pénalités de retard. Elle soutient que la société </w:t>
      </w:r>
      <w:proofErr w:type="spellStart"/>
      <w:r>
        <w:rPr>
          <w:w w:val="115"/>
        </w:rPr>
        <w:t>Safilo</w:t>
      </w:r>
      <w:proofErr w:type="spellEnd"/>
      <w:r>
        <w:rPr>
          <w:w w:val="115"/>
        </w:rPr>
        <w:t xml:space="preserve"> n'était pas fondée à lui opposer une exception d'inexécution ni pour justifier son défaut de paiement ni pour se soustraire au règlement des pénalités de retard, et conteste à titre principal tout manquement contractuel de sa part et à titre subsidiaire l'existence du préjudice invoqué par la société </w:t>
      </w:r>
      <w:proofErr w:type="spellStart"/>
      <w:r>
        <w:rPr>
          <w:w w:val="115"/>
        </w:rPr>
        <w:t>Safilo</w:t>
      </w:r>
      <w:proofErr w:type="spellEnd"/>
      <w:r>
        <w:rPr>
          <w:w w:val="115"/>
        </w:rPr>
        <w:t>.</w:t>
      </w:r>
    </w:p>
    <w:p w14:paraId="7F4E726C" w14:textId="77777777" w:rsidR="00EB6095" w:rsidRDefault="00EB6095">
      <w:pPr>
        <w:pStyle w:val="Corpsdetexte"/>
      </w:pPr>
    </w:p>
    <w:p w14:paraId="7F888B32" w14:textId="77777777" w:rsidR="00EB6095" w:rsidRDefault="00EB6095">
      <w:pPr>
        <w:pStyle w:val="Corpsdetexte"/>
        <w:spacing w:before="102"/>
      </w:pPr>
    </w:p>
    <w:p w14:paraId="34510802" w14:textId="77777777" w:rsidR="00EB6095" w:rsidRDefault="00000000">
      <w:pPr>
        <w:pStyle w:val="Corpsdetexte"/>
        <w:spacing w:line="312" w:lineRule="auto"/>
        <w:ind w:left="112" w:right="65"/>
        <w:jc w:val="both"/>
      </w:pPr>
      <w:r>
        <w:rPr>
          <w:w w:val="115"/>
        </w:rPr>
        <w:t>Selon l'article 1 du contrat de licence du 29 septembre 2010 « le Concédant accorde au Preneur de Licence, qui l'accepte</w:t>
      </w:r>
      <w:r>
        <w:rPr>
          <w:spacing w:val="80"/>
          <w:w w:val="115"/>
        </w:rPr>
        <w:t xml:space="preserve"> </w:t>
      </w:r>
      <w:r>
        <w:rPr>
          <w:w w:val="115"/>
        </w:rPr>
        <w:t>selon les modalités et sous réserve des conditions énoncées ci-dessous, une licence exclusive pour le développement, la fabrication</w:t>
      </w:r>
      <w:r>
        <w:rPr>
          <w:spacing w:val="-2"/>
          <w:w w:val="115"/>
        </w:rPr>
        <w:t xml:space="preserve"> </w:t>
      </w:r>
      <w:r>
        <w:rPr>
          <w:w w:val="115"/>
        </w:rPr>
        <w:t>et</w:t>
      </w:r>
      <w:r>
        <w:rPr>
          <w:spacing w:val="-2"/>
          <w:w w:val="115"/>
        </w:rPr>
        <w:t xml:space="preserve"> </w:t>
      </w:r>
      <w:r>
        <w:rPr>
          <w:w w:val="115"/>
        </w:rPr>
        <w:t>la</w:t>
      </w:r>
      <w:r>
        <w:rPr>
          <w:spacing w:val="-2"/>
          <w:w w:val="115"/>
        </w:rPr>
        <w:t xml:space="preserve"> </w:t>
      </w:r>
      <w:r>
        <w:rPr>
          <w:w w:val="115"/>
        </w:rPr>
        <w:t>distribution</w:t>
      </w:r>
      <w:r>
        <w:rPr>
          <w:spacing w:val="-2"/>
          <w:w w:val="115"/>
        </w:rPr>
        <w:t xml:space="preserve"> </w:t>
      </w:r>
      <w:r>
        <w:rPr>
          <w:w w:val="115"/>
        </w:rPr>
        <w:t>des</w:t>
      </w:r>
      <w:r>
        <w:rPr>
          <w:spacing w:val="-2"/>
          <w:w w:val="115"/>
        </w:rPr>
        <w:t xml:space="preserve"> </w:t>
      </w:r>
      <w:r>
        <w:rPr>
          <w:w w:val="115"/>
        </w:rPr>
        <w:t>Produits</w:t>
      </w:r>
      <w:r>
        <w:rPr>
          <w:spacing w:val="-2"/>
          <w:w w:val="115"/>
        </w:rPr>
        <w:t xml:space="preserve"> </w:t>
      </w:r>
      <w:r>
        <w:rPr>
          <w:w w:val="115"/>
        </w:rPr>
        <w:t>sur</w:t>
      </w:r>
      <w:r>
        <w:rPr>
          <w:spacing w:val="-2"/>
          <w:w w:val="115"/>
        </w:rPr>
        <w:t xml:space="preserve"> </w:t>
      </w:r>
      <w:r>
        <w:rPr>
          <w:w w:val="115"/>
        </w:rPr>
        <w:t>l'ensemble</w:t>
      </w:r>
      <w:r>
        <w:rPr>
          <w:spacing w:val="-2"/>
          <w:w w:val="115"/>
        </w:rPr>
        <w:t xml:space="preserve"> </w:t>
      </w:r>
      <w:r>
        <w:rPr>
          <w:w w:val="115"/>
        </w:rPr>
        <w:t>du</w:t>
      </w:r>
      <w:r>
        <w:rPr>
          <w:spacing w:val="-2"/>
          <w:w w:val="115"/>
        </w:rPr>
        <w:t xml:space="preserve"> </w:t>
      </w:r>
      <w:r>
        <w:rPr>
          <w:w w:val="115"/>
        </w:rPr>
        <w:t>Territoire</w:t>
      </w:r>
      <w:r>
        <w:rPr>
          <w:spacing w:val="-2"/>
          <w:w w:val="115"/>
        </w:rPr>
        <w:t xml:space="preserve"> </w:t>
      </w:r>
      <w:r>
        <w:rPr>
          <w:w w:val="115"/>
        </w:rPr>
        <w:t>défini</w:t>
      </w:r>
      <w:r>
        <w:rPr>
          <w:spacing w:val="-2"/>
          <w:w w:val="115"/>
        </w:rPr>
        <w:t xml:space="preserve"> </w:t>
      </w:r>
      <w:r>
        <w:rPr>
          <w:w w:val="115"/>
        </w:rPr>
        <w:t>à</w:t>
      </w:r>
      <w:r>
        <w:rPr>
          <w:spacing w:val="-2"/>
          <w:w w:val="115"/>
        </w:rPr>
        <w:t xml:space="preserve"> </w:t>
      </w:r>
      <w:r>
        <w:rPr>
          <w:w w:val="115"/>
        </w:rPr>
        <w:t>l'article</w:t>
      </w:r>
      <w:r>
        <w:rPr>
          <w:spacing w:val="-2"/>
          <w:w w:val="115"/>
        </w:rPr>
        <w:t xml:space="preserve"> </w:t>
      </w:r>
      <w:r>
        <w:rPr>
          <w:w w:val="115"/>
        </w:rPr>
        <w:t>4</w:t>
      </w:r>
      <w:r>
        <w:rPr>
          <w:spacing w:val="-2"/>
          <w:w w:val="115"/>
        </w:rPr>
        <w:t xml:space="preserve"> </w:t>
      </w:r>
      <w:r>
        <w:rPr>
          <w:w w:val="115"/>
        </w:rPr>
        <w:t>».</w:t>
      </w:r>
    </w:p>
    <w:p w14:paraId="23ACFE88" w14:textId="77777777" w:rsidR="00EB6095" w:rsidRDefault="00EB6095">
      <w:pPr>
        <w:pStyle w:val="Corpsdetexte"/>
      </w:pPr>
    </w:p>
    <w:p w14:paraId="3EAD7E06" w14:textId="77777777" w:rsidR="00EB6095" w:rsidRDefault="00EB6095">
      <w:pPr>
        <w:pStyle w:val="Corpsdetexte"/>
        <w:spacing w:before="103"/>
      </w:pPr>
    </w:p>
    <w:p w14:paraId="20C8851F" w14:textId="77777777" w:rsidR="00EB6095" w:rsidRDefault="00000000">
      <w:pPr>
        <w:pStyle w:val="Corpsdetexte"/>
        <w:ind w:left="112"/>
      </w:pPr>
      <w:r>
        <w:rPr>
          <w:w w:val="115"/>
        </w:rPr>
        <w:t>Aux</w:t>
      </w:r>
      <w:r>
        <w:rPr>
          <w:spacing w:val="26"/>
          <w:w w:val="115"/>
        </w:rPr>
        <w:t xml:space="preserve"> </w:t>
      </w:r>
      <w:r>
        <w:rPr>
          <w:w w:val="115"/>
        </w:rPr>
        <w:t>termes</w:t>
      </w:r>
      <w:r>
        <w:rPr>
          <w:spacing w:val="27"/>
          <w:w w:val="115"/>
        </w:rPr>
        <w:t xml:space="preserve"> </w:t>
      </w:r>
      <w:r>
        <w:rPr>
          <w:w w:val="115"/>
        </w:rPr>
        <w:t>de</w:t>
      </w:r>
      <w:r>
        <w:rPr>
          <w:spacing w:val="27"/>
          <w:w w:val="115"/>
        </w:rPr>
        <w:t xml:space="preserve"> </w:t>
      </w:r>
      <w:r>
        <w:rPr>
          <w:w w:val="115"/>
        </w:rPr>
        <w:t>l'article</w:t>
      </w:r>
      <w:r>
        <w:rPr>
          <w:spacing w:val="27"/>
          <w:w w:val="115"/>
        </w:rPr>
        <w:t xml:space="preserve"> </w:t>
      </w:r>
      <w:r>
        <w:rPr>
          <w:w w:val="115"/>
        </w:rPr>
        <w:t>18.3.7</w:t>
      </w:r>
      <w:r>
        <w:rPr>
          <w:spacing w:val="27"/>
          <w:w w:val="115"/>
        </w:rPr>
        <w:t xml:space="preserve"> </w:t>
      </w:r>
      <w:r>
        <w:rPr>
          <w:w w:val="115"/>
        </w:rPr>
        <w:t>du</w:t>
      </w:r>
      <w:r>
        <w:rPr>
          <w:spacing w:val="27"/>
          <w:w w:val="115"/>
        </w:rPr>
        <w:t xml:space="preserve"> </w:t>
      </w:r>
      <w:r>
        <w:rPr>
          <w:w w:val="115"/>
        </w:rPr>
        <w:t>contrat</w:t>
      </w:r>
      <w:r>
        <w:rPr>
          <w:spacing w:val="27"/>
          <w:w w:val="115"/>
        </w:rPr>
        <w:t xml:space="preserve"> </w:t>
      </w:r>
      <w:r>
        <w:rPr>
          <w:w w:val="115"/>
        </w:rPr>
        <w:t>tel</w:t>
      </w:r>
      <w:r>
        <w:rPr>
          <w:spacing w:val="27"/>
          <w:w w:val="115"/>
        </w:rPr>
        <w:t xml:space="preserve"> </w:t>
      </w:r>
      <w:r>
        <w:rPr>
          <w:w w:val="115"/>
        </w:rPr>
        <w:t>que</w:t>
      </w:r>
      <w:r>
        <w:rPr>
          <w:spacing w:val="27"/>
          <w:w w:val="115"/>
        </w:rPr>
        <w:t xml:space="preserve"> </w:t>
      </w:r>
      <w:r>
        <w:rPr>
          <w:w w:val="115"/>
        </w:rPr>
        <w:t>modifié</w:t>
      </w:r>
      <w:r>
        <w:rPr>
          <w:spacing w:val="27"/>
          <w:w w:val="115"/>
        </w:rPr>
        <w:t xml:space="preserve"> </w:t>
      </w:r>
      <w:r>
        <w:rPr>
          <w:w w:val="115"/>
        </w:rPr>
        <w:t>par</w:t>
      </w:r>
      <w:r>
        <w:rPr>
          <w:spacing w:val="27"/>
          <w:w w:val="115"/>
        </w:rPr>
        <w:t xml:space="preserve"> </w:t>
      </w:r>
      <w:r>
        <w:rPr>
          <w:w w:val="115"/>
        </w:rPr>
        <w:t>l'avenant</w:t>
      </w:r>
      <w:r>
        <w:rPr>
          <w:spacing w:val="26"/>
          <w:w w:val="115"/>
        </w:rPr>
        <w:t xml:space="preserve"> </w:t>
      </w:r>
      <w:r>
        <w:rPr>
          <w:w w:val="115"/>
        </w:rPr>
        <w:t>du</w:t>
      </w:r>
      <w:r>
        <w:rPr>
          <w:spacing w:val="27"/>
          <w:w w:val="115"/>
        </w:rPr>
        <w:t xml:space="preserve"> </w:t>
      </w:r>
      <w:r>
        <w:rPr>
          <w:w w:val="115"/>
        </w:rPr>
        <w:t>9</w:t>
      </w:r>
      <w:r>
        <w:rPr>
          <w:spacing w:val="27"/>
          <w:w w:val="115"/>
        </w:rPr>
        <w:t xml:space="preserve"> </w:t>
      </w:r>
      <w:r>
        <w:rPr>
          <w:w w:val="115"/>
        </w:rPr>
        <w:t>décembre</w:t>
      </w:r>
      <w:r>
        <w:rPr>
          <w:spacing w:val="27"/>
          <w:w w:val="115"/>
        </w:rPr>
        <w:t xml:space="preserve"> </w:t>
      </w:r>
      <w:r>
        <w:rPr>
          <w:w w:val="115"/>
        </w:rPr>
        <w:t>2016</w:t>
      </w:r>
      <w:r>
        <w:rPr>
          <w:spacing w:val="27"/>
          <w:w w:val="115"/>
        </w:rPr>
        <w:t xml:space="preserve"> </w:t>
      </w:r>
      <w:r>
        <w:rPr>
          <w:w w:val="115"/>
        </w:rPr>
        <w:t>il</w:t>
      </w:r>
      <w:r>
        <w:rPr>
          <w:spacing w:val="27"/>
          <w:w w:val="115"/>
        </w:rPr>
        <w:t xml:space="preserve"> </w:t>
      </w:r>
      <w:r>
        <w:rPr>
          <w:w w:val="115"/>
        </w:rPr>
        <w:t>est</w:t>
      </w:r>
      <w:r>
        <w:rPr>
          <w:spacing w:val="27"/>
          <w:w w:val="115"/>
        </w:rPr>
        <w:t xml:space="preserve"> </w:t>
      </w:r>
      <w:r>
        <w:rPr>
          <w:w w:val="115"/>
        </w:rPr>
        <w:t>indiqué</w:t>
      </w:r>
      <w:r>
        <w:rPr>
          <w:spacing w:val="27"/>
          <w:w w:val="115"/>
        </w:rPr>
        <w:t xml:space="preserve"> </w:t>
      </w:r>
      <w:r>
        <w:rPr>
          <w:w w:val="115"/>
        </w:rPr>
        <w:t>(§</w:t>
      </w:r>
      <w:r>
        <w:rPr>
          <w:spacing w:val="27"/>
          <w:w w:val="115"/>
        </w:rPr>
        <w:t xml:space="preserve"> </w:t>
      </w:r>
      <w:r>
        <w:rPr>
          <w:w w:val="115"/>
        </w:rPr>
        <w:t>3.3</w:t>
      </w:r>
      <w:r>
        <w:rPr>
          <w:spacing w:val="27"/>
          <w:w w:val="115"/>
        </w:rPr>
        <w:t xml:space="preserve"> </w:t>
      </w:r>
      <w:proofErr w:type="gramStart"/>
      <w:r>
        <w:rPr>
          <w:spacing w:val="-2"/>
          <w:w w:val="115"/>
        </w:rPr>
        <w:t>intitulé</w:t>
      </w:r>
      <w:proofErr w:type="gramEnd"/>
    </w:p>
    <w:p w14:paraId="47A7C10A" w14:textId="77777777" w:rsidR="00EB6095" w:rsidRDefault="00000000">
      <w:pPr>
        <w:pStyle w:val="Corpsdetexte"/>
        <w:spacing w:before="52"/>
        <w:ind w:left="112"/>
      </w:pPr>
      <w:r>
        <w:rPr>
          <w:w w:val="115"/>
        </w:rPr>
        <w:t>«</w:t>
      </w:r>
      <w:r>
        <w:rPr>
          <w:spacing w:val="-5"/>
          <w:w w:val="115"/>
        </w:rPr>
        <w:t xml:space="preserve"> </w:t>
      </w:r>
      <w:r>
        <w:rPr>
          <w:w w:val="115"/>
        </w:rPr>
        <w:t>Préparation</w:t>
      </w:r>
      <w:r>
        <w:rPr>
          <w:spacing w:val="-5"/>
          <w:w w:val="115"/>
        </w:rPr>
        <w:t xml:space="preserve"> </w:t>
      </w:r>
      <w:r>
        <w:rPr>
          <w:w w:val="115"/>
        </w:rPr>
        <w:t>de</w:t>
      </w:r>
      <w:r>
        <w:rPr>
          <w:spacing w:val="-4"/>
          <w:w w:val="115"/>
        </w:rPr>
        <w:t xml:space="preserve"> </w:t>
      </w:r>
      <w:r>
        <w:rPr>
          <w:w w:val="115"/>
        </w:rPr>
        <w:t>l'avenir</w:t>
      </w:r>
      <w:r>
        <w:rPr>
          <w:spacing w:val="-5"/>
          <w:w w:val="115"/>
        </w:rPr>
        <w:t xml:space="preserve"> </w:t>
      </w:r>
      <w:r>
        <w:rPr>
          <w:w w:val="115"/>
        </w:rPr>
        <w:t>»)</w:t>
      </w:r>
      <w:r>
        <w:rPr>
          <w:spacing w:val="-4"/>
          <w:w w:val="115"/>
        </w:rPr>
        <w:t xml:space="preserve"> </w:t>
      </w:r>
      <w:r>
        <w:rPr>
          <w:w w:val="115"/>
        </w:rPr>
        <w:t>que</w:t>
      </w:r>
      <w:r>
        <w:rPr>
          <w:spacing w:val="-5"/>
          <w:w w:val="115"/>
        </w:rPr>
        <w:t xml:space="preserve"> </w:t>
      </w:r>
      <w:r>
        <w:rPr>
          <w:spacing w:val="-10"/>
          <w:w w:val="115"/>
        </w:rPr>
        <w:t>:</w:t>
      </w:r>
    </w:p>
    <w:p w14:paraId="09A5811E" w14:textId="77777777" w:rsidR="00EB6095" w:rsidRDefault="00EB6095">
      <w:pPr>
        <w:pStyle w:val="Corpsdetexte"/>
        <w:spacing w:before="103"/>
      </w:pPr>
    </w:p>
    <w:p w14:paraId="2D56FF44" w14:textId="77777777" w:rsidR="00EB6095" w:rsidRDefault="00000000">
      <w:pPr>
        <w:pStyle w:val="Corpsdetexte"/>
        <w:spacing w:before="1" w:line="312" w:lineRule="auto"/>
        <w:ind w:left="112" w:right="61"/>
        <w:jc w:val="both"/>
      </w:pPr>
      <w:r>
        <w:rPr>
          <w:w w:val="115"/>
        </w:rPr>
        <w:t>« A la date de la prise d'effet de la résiliation du Contrat, le Concédant récupérera tous les droits accordés par le présent Contrat</w:t>
      </w:r>
      <w:r>
        <w:rPr>
          <w:spacing w:val="-4"/>
          <w:w w:val="115"/>
        </w:rPr>
        <w:t xml:space="preserve"> </w:t>
      </w:r>
      <w:r>
        <w:rPr>
          <w:w w:val="115"/>
        </w:rPr>
        <w:t>et</w:t>
      </w:r>
      <w:r>
        <w:rPr>
          <w:spacing w:val="-4"/>
          <w:w w:val="115"/>
        </w:rPr>
        <w:t xml:space="preserve"> </w:t>
      </w:r>
      <w:r>
        <w:rPr>
          <w:w w:val="115"/>
        </w:rPr>
        <w:t>pourra,</w:t>
      </w:r>
      <w:r>
        <w:rPr>
          <w:spacing w:val="-4"/>
          <w:w w:val="115"/>
        </w:rPr>
        <w:t xml:space="preserve"> </w:t>
      </w:r>
      <w:r>
        <w:rPr>
          <w:w w:val="115"/>
        </w:rPr>
        <w:t>lui-même</w:t>
      </w:r>
      <w:r>
        <w:rPr>
          <w:spacing w:val="-5"/>
          <w:w w:val="115"/>
        </w:rPr>
        <w:t xml:space="preserve"> </w:t>
      </w:r>
      <w:r>
        <w:rPr>
          <w:w w:val="115"/>
        </w:rPr>
        <w:t>ou</w:t>
      </w:r>
      <w:r>
        <w:rPr>
          <w:spacing w:val="-4"/>
          <w:w w:val="115"/>
        </w:rPr>
        <w:t xml:space="preserve"> </w:t>
      </w:r>
      <w:r>
        <w:rPr>
          <w:w w:val="115"/>
        </w:rPr>
        <w:t>par</w:t>
      </w:r>
      <w:r>
        <w:rPr>
          <w:spacing w:val="-4"/>
          <w:w w:val="115"/>
        </w:rPr>
        <w:t xml:space="preserve"> </w:t>
      </w:r>
      <w:r>
        <w:rPr>
          <w:w w:val="115"/>
        </w:rPr>
        <w:t>l'intermédiaire</w:t>
      </w:r>
      <w:r>
        <w:rPr>
          <w:spacing w:val="-5"/>
          <w:w w:val="115"/>
        </w:rPr>
        <w:t xml:space="preserve"> </w:t>
      </w:r>
      <w:r>
        <w:rPr>
          <w:w w:val="115"/>
        </w:rPr>
        <w:t>d'un</w:t>
      </w:r>
      <w:r>
        <w:rPr>
          <w:spacing w:val="-4"/>
          <w:w w:val="115"/>
        </w:rPr>
        <w:t xml:space="preserve"> </w:t>
      </w:r>
      <w:r>
        <w:rPr>
          <w:w w:val="115"/>
        </w:rPr>
        <w:t>tiers,</w:t>
      </w:r>
      <w:r>
        <w:rPr>
          <w:spacing w:val="-4"/>
          <w:w w:val="115"/>
        </w:rPr>
        <w:t xml:space="preserve"> </w:t>
      </w:r>
      <w:r>
        <w:rPr>
          <w:w w:val="115"/>
        </w:rPr>
        <w:t>en</w:t>
      </w:r>
      <w:r>
        <w:rPr>
          <w:spacing w:val="-4"/>
          <w:w w:val="115"/>
        </w:rPr>
        <w:t xml:space="preserve"> </w:t>
      </w:r>
      <w:r>
        <w:rPr>
          <w:w w:val="115"/>
        </w:rPr>
        <w:t>particulier,</w:t>
      </w:r>
      <w:r>
        <w:rPr>
          <w:spacing w:val="-4"/>
          <w:w w:val="115"/>
        </w:rPr>
        <w:t xml:space="preserve"> </w:t>
      </w:r>
      <w:r>
        <w:rPr>
          <w:w w:val="115"/>
        </w:rPr>
        <w:t>accepter</w:t>
      </w:r>
      <w:r>
        <w:rPr>
          <w:spacing w:val="-4"/>
          <w:w w:val="115"/>
        </w:rPr>
        <w:t xml:space="preserve"> </w:t>
      </w:r>
      <w:r>
        <w:rPr>
          <w:w w:val="115"/>
        </w:rPr>
        <w:t>toute</w:t>
      </w:r>
      <w:r>
        <w:rPr>
          <w:spacing w:val="-5"/>
          <w:w w:val="115"/>
        </w:rPr>
        <w:t xml:space="preserve"> </w:t>
      </w:r>
      <w:r>
        <w:rPr>
          <w:w w:val="115"/>
        </w:rPr>
        <w:t>commande,</w:t>
      </w:r>
      <w:r>
        <w:rPr>
          <w:spacing w:val="-4"/>
          <w:w w:val="115"/>
        </w:rPr>
        <w:t xml:space="preserve"> </w:t>
      </w:r>
      <w:r>
        <w:rPr>
          <w:w w:val="115"/>
        </w:rPr>
        <w:t>présenter</w:t>
      </w:r>
      <w:r>
        <w:rPr>
          <w:spacing w:val="-4"/>
          <w:w w:val="115"/>
        </w:rPr>
        <w:t xml:space="preserve"> </w:t>
      </w:r>
      <w:r>
        <w:rPr>
          <w:w w:val="115"/>
        </w:rPr>
        <w:t>les</w:t>
      </w:r>
      <w:r>
        <w:rPr>
          <w:spacing w:val="-4"/>
          <w:w w:val="115"/>
        </w:rPr>
        <w:t xml:space="preserve"> </w:t>
      </w:r>
      <w:r>
        <w:rPr>
          <w:w w:val="115"/>
        </w:rPr>
        <w:t>Produits, effectuer</w:t>
      </w:r>
      <w:r>
        <w:rPr>
          <w:spacing w:val="-2"/>
          <w:w w:val="115"/>
        </w:rPr>
        <w:t xml:space="preserve"> </w:t>
      </w:r>
      <w:r>
        <w:rPr>
          <w:w w:val="115"/>
        </w:rPr>
        <w:t>toute</w:t>
      </w:r>
      <w:r>
        <w:rPr>
          <w:spacing w:val="-2"/>
          <w:w w:val="115"/>
        </w:rPr>
        <w:t xml:space="preserve"> </w:t>
      </w:r>
      <w:r>
        <w:rPr>
          <w:w w:val="115"/>
        </w:rPr>
        <w:t>livraison</w:t>
      </w:r>
      <w:r>
        <w:rPr>
          <w:spacing w:val="-2"/>
          <w:w w:val="115"/>
        </w:rPr>
        <w:t xml:space="preserve"> </w:t>
      </w:r>
      <w:r>
        <w:rPr>
          <w:w w:val="115"/>
        </w:rPr>
        <w:t>et</w:t>
      </w:r>
      <w:r>
        <w:rPr>
          <w:spacing w:val="-2"/>
          <w:w w:val="115"/>
        </w:rPr>
        <w:t xml:space="preserve"> </w:t>
      </w:r>
      <w:r>
        <w:rPr>
          <w:w w:val="115"/>
        </w:rPr>
        <w:t>faire</w:t>
      </w:r>
      <w:r>
        <w:rPr>
          <w:spacing w:val="-2"/>
          <w:w w:val="115"/>
        </w:rPr>
        <w:t xml:space="preserve"> </w:t>
      </w:r>
      <w:r>
        <w:rPr>
          <w:w w:val="115"/>
        </w:rPr>
        <w:t>toute</w:t>
      </w:r>
      <w:r>
        <w:rPr>
          <w:spacing w:val="-2"/>
          <w:w w:val="115"/>
        </w:rPr>
        <w:t xml:space="preserve"> </w:t>
      </w:r>
      <w:r>
        <w:rPr>
          <w:w w:val="115"/>
        </w:rPr>
        <w:t>publicité</w:t>
      </w:r>
      <w:r>
        <w:rPr>
          <w:spacing w:val="-2"/>
          <w:w w:val="115"/>
        </w:rPr>
        <w:t xml:space="preserve"> </w:t>
      </w:r>
      <w:r>
        <w:rPr>
          <w:w w:val="115"/>
        </w:rPr>
        <w:t>qu'il</w:t>
      </w:r>
      <w:r>
        <w:rPr>
          <w:spacing w:val="-2"/>
          <w:w w:val="115"/>
        </w:rPr>
        <w:t xml:space="preserve"> </w:t>
      </w:r>
      <w:r>
        <w:rPr>
          <w:w w:val="115"/>
        </w:rPr>
        <w:t>jugera</w:t>
      </w:r>
      <w:r>
        <w:rPr>
          <w:spacing w:val="-2"/>
          <w:w w:val="115"/>
        </w:rPr>
        <w:t xml:space="preserve"> </w:t>
      </w:r>
      <w:r>
        <w:rPr>
          <w:w w:val="115"/>
        </w:rPr>
        <w:t>nécessaire</w:t>
      </w:r>
      <w:r>
        <w:rPr>
          <w:spacing w:val="-2"/>
          <w:w w:val="115"/>
        </w:rPr>
        <w:t xml:space="preserve"> </w:t>
      </w:r>
      <w:r>
        <w:rPr>
          <w:w w:val="115"/>
        </w:rPr>
        <w:t>».</w:t>
      </w:r>
    </w:p>
    <w:p w14:paraId="7D8BA359" w14:textId="77777777" w:rsidR="00EB6095" w:rsidRDefault="00EB6095">
      <w:pPr>
        <w:pStyle w:val="Corpsdetexte"/>
      </w:pPr>
    </w:p>
    <w:p w14:paraId="710690C1" w14:textId="77777777" w:rsidR="00EB6095" w:rsidRDefault="00EB6095">
      <w:pPr>
        <w:pStyle w:val="Corpsdetexte"/>
        <w:spacing w:before="102"/>
      </w:pPr>
    </w:p>
    <w:p w14:paraId="23EC2D08" w14:textId="77777777" w:rsidR="00EB6095" w:rsidRDefault="00000000">
      <w:pPr>
        <w:pStyle w:val="Corpsdetexte"/>
        <w:spacing w:line="312" w:lineRule="auto"/>
        <w:ind w:left="112" w:right="61"/>
        <w:jc w:val="both"/>
      </w:pPr>
      <w:r>
        <w:rPr>
          <w:w w:val="115"/>
        </w:rPr>
        <w:t xml:space="preserve">Se prévalant de ces stipulations contractuelles, la société </w:t>
      </w:r>
      <w:proofErr w:type="spellStart"/>
      <w:r>
        <w:rPr>
          <w:w w:val="115"/>
        </w:rPr>
        <w:t>Safilo</w:t>
      </w:r>
      <w:proofErr w:type="spellEnd"/>
      <w:r>
        <w:rPr>
          <w:w w:val="115"/>
        </w:rPr>
        <w:t xml:space="preserve"> fait valoir qu'elle demeurait le titulaire exclusif du droit de présenter les produits Dior et d'accepter des commandes jusqu'au 31 décembre 2020 et soutient que la société Dior devait s'abstenir, jusqu'à cette date, de permettre à la société </w:t>
      </w:r>
      <w:proofErr w:type="spellStart"/>
      <w:r>
        <w:rPr>
          <w:w w:val="115"/>
        </w:rPr>
        <w:t>Thélios</w:t>
      </w:r>
      <w:proofErr w:type="spellEnd"/>
      <w:r>
        <w:rPr>
          <w:w w:val="115"/>
        </w:rPr>
        <w:t xml:space="preserve"> de présenter ses produits et de prendre des commandes. Elle se prévaut, pour établir les manquements contractuels de la société Dior d'un courrier de cette dernière adressée à ses</w:t>
      </w:r>
      <w:r>
        <w:rPr>
          <w:spacing w:val="40"/>
          <w:w w:val="115"/>
        </w:rPr>
        <w:t xml:space="preserve"> </w:t>
      </w:r>
      <w:r>
        <w:rPr>
          <w:w w:val="115"/>
        </w:rPr>
        <w:t xml:space="preserve">avocats 23 décembre 2020 et d'une lettre que lui a adressée la société </w:t>
      </w:r>
      <w:proofErr w:type="spellStart"/>
      <w:r>
        <w:rPr>
          <w:w w:val="115"/>
        </w:rPr>
        <w:t>Thélios</w:t>
      </w:r>
      <w:proofErr w:type="spellEnd"/>
      <w:r>
        <w:rPr>
          <w:w w:val="115"/>
        </w:rPr>
        <w:t xml:space="preserve"> le 5 août 2020.</w:t>
      </w:r>
    </w:p>
    <w:p w14:paraId="36885B8E" w14:textId="77777777" w:rsidR="00EB6095" w:rsidRDefault="00EB6095">
      <w:pPr>
        <w:pStyle w:val="Corpsdetexte"/>
      </w:pPr>
    </w:p>
    <w:p w14:paraId="282D33A6" w14:textId="77777777" w:rsidR="00EB6095" w:rsidRDefault="00EB6095">
      <w:pPr>
        <w:pStyle w:val="Corpsdetexte"/>
        <w:spacing w:before="102"/>
      </w:pPr>
    </w:p>
    <w:p w14:paraId="692331B5" w14:textId="77777777" w:rsidR="00EB6095" w:rsidRDefault="00000000">
      <w:pPr>
        <w:pStyle w:val="Corpsdetexte"/>
        <w:spacing w:line="312" w:lineRule="auto"/>
        <w:ind w:left="112" w:right="66"/>
        <w:jc w:val="both"/>
      </w:pPr>
      <w:r>
        <w:rPr>
          <w:w w:val="115"/>
        </w:rPr>
        <w:t>Pour autant, la société Dior a contesté</w:t>
      </w:r>
      <w:r>
        <w:rPr>
          <w:spacing w:val="64"/>
          <w:w w:val="115"/>
        </w:rPr>
        <w:t xml:space="preserve"> </w:t>
      </w:r>
      <w:r>
        <w:rPr>
          <w:w w:val="115"/>
        </w:rPr>
        <w:t>dans son courrier du 23 décembre 2020 les griefs qui lui étaient reprochés tandis que</w:t>
      </w:r>
      <w:r>
        <w:rPr>
          <w:spacing w:val="40"/>
          <w:w w:val="115"/>
        </w:rPr>
        <w:t xml:space="preserve"> </w:t>
      </w:r>
      <w:r>
        <w:rPr>
          <w:w w:val="115"/>
        </w:rPr>
        <w:t xml:space="preserve">la société </w:t>
      </w:r>
      <w:proofErr w:type="spellStart"/>
      <w:r>
        <w:rPr>
          <w:w w:val="115"/>
        </w:rPr>
        <w:t>Thélios</w:t>
      </w:r>
      <w:proofErr w:type="spellEnd"/>
      <w:r>
        <w:rPr>
          <w:w w:val="115"/>
        </w:rPr>
        <w:t xml:space="preserve"> indiquait par courrier du 5 août 2020 que les pratiques commerciales dénoncées n'étaient étayées par</w:t>
      </w:r>
      <w:r>
        <w:rPr>
          <w:spacing w:val="40"/>
          <w:w w:val="115"/>
        </w:rPr>
        <w:t xml:space="preserve"> </w:t>
      </w:r>
      <w:r>
        <w:rPr>
          <w:w w:val="115"/>
        </w:rPr>
        <w:t>aucune preuve.</w:t>
      </w:r>
    </w:p>
    <w:p w14:paraId="0636D4C2" w14:textId="77777777" w:rsidR="00EB6095" w:rsidRDefault="00EB6095">
      <w:pPr>
        <w:pStyle w:val="Corpsdetexte"/>
      </w:pPr>
    </w:p>
    <w:p w14:paraId="008CCE74" w14:textId="77777777" w:rsidR="00EB6095" w:rsidRDefault="00EB6095">
      <w:pPr>
        <w:pStyle w:val="Corpsdetexte"/>
        <w:spacing w:before="103"/>
      </w:pPr>
    </w:p>
    <w:p w14:paraId="34D8DF8E" w14:textId="77777777" w:rsidR="00EB6095" w:rsidRDefault="00000000">
      <w:pPr>
        <w:pStyle w:val="Corpsdetexte"/>
        <w:ind w:left="112"/>
      </w:pPr>
      <w:r>
        <w:rPr>
          <w:w w:val="115"/>
        </w:rPr>
        <w:t>Il</w:t>
      </w:r>
      <w:r>
        <w:rPr>
          <w:spacing w:val="-3"/>
          <w:w w:val="115"/>
        </w:rPr>
        <w:t xml:space="preserve"> </w:t>
      </w:r>
      <w:r>
        <w:rPr>
          <w:w w:val="115"/>
        </w:rPr>
        <w:t>est</w:t>
      </w:r>
      <w:r>
        <w:rPr>
          <w:spacing w:val="-3"/>
          <w:w w:val="115"/>
        </w:rPr>
        <w:t xml:space="preserve"> </w:t>
      </w:r>
      <w:r>
        <w:rPr>
          <w:w w:val="115"/>
        </w:rPr>
        <w:t>indiqué</w:t>
      </w:r>
      <w:r>
        <w:rPr>
          <w:spacing w:val="-3"/>
          <w:w w:val="115"/>
        </w:rPr>
        <w:t xml:space="preserve"> </w:t>
      </w:r>
      <w:r>
        <w:rPr>
          <w:w w:val="115"/>
        </w:rPr>
        <w:t>au</w:t>
      </w:r>
      <w:r>
        <w:rPr>
          <w:spacing w:val="-3"/>
          <w:w w:val="115"/>
        </w:rPr>
        <w:t xml:space="preserve"> </w:t>
      </w:r>
      <w:r>
        <w:rPr>
          <w:w w:val="115"/>
        </w:rPr>
        <w:t>paragraphe</w:t>
      </w:r>
      <w:r>
        <w:rPr>
          <w:spacing w:val="-2"/>
          <w:w w:val="115"/>
        </w:rPr>
        <w:t xml:space="preserve"> </w:t>
      </w:r>
      <w:r>
        <w:rPr>
          <w:w w:val="115"/>
        </w:rPr>
        <w:t>3.3</w:t>
      </w:r>
      <w:r>
        <w:rPr>
          <w:spacing w:val="-3"/>
          <w:w w:val="115"/>
        </w:rPr>
        <w:t xml:space="preserve"> </w:t>
      </w:r>
      <w:r>
        <w:rPr>
          <w:w w:val="115"/>
        </w:rPr>
        <w:t>de</w:t>
      </w:r>
      <w:r>
        <w:rPr>
          <w:spacing w:val="-3"/>
          <w:w w:val="115"/>
        </w:rPr>
        <w:t xml:space="preserve"> </w:t>
      </w:r>
      <w:r>
        <w:rPr>
          <w:w w:val="115"/>
        </w:rPr>
        <w:t>l'avenant</w:t>
      </w:r>
      <w:r>
        <w:rPr>
          <w:spacing w:val="-3"/>
          <w:w w:val="115"/>
        </w:rPr>
        <w:t xml:space="preserve"> </w:t>
      </w:r>
      <w:r>
        <w:rPr>
          <w:w w:val="115"/>
        </w:rPr>
        <w:t>du</w:t>
      </w:r>
      <w:r>
        <w:rPr>
          <w:spacing w:val="-2"/>
          <w:w w:val="115"/>
        </w:rPr>
        <w:t xml:space="preserve"> </w:t>
      </w:r>
      <w:r>
        <w:rPr>
          <w:w w:val="115"/>
        </w:rPr>
        <w:t>9</w:t>
      </w:r>
      <w:r>
        <w:rPr>
          <w:spacing w:val="-3"/>
          <w:w w:val="115"/>
        </w:rPr>
        <w:t xml:space="preserve"> </w:t>
      </w:r>
      <w:r>
        <w:rPr>
          <w:w w:val="115"/>
        </w:rPr>
        <w:t>décembre</w:t>
      </w:r>
      <w:r>
        <w:rPr>
          <w:spacing w:val="-3"/>
          <w:w w:val="115"/>
        </w:rPr>
        <w:t xml:space="preserve"> </w:t>
      </w:r>
      <w:r>
        <w:rPr>
          <w:w w:val="115"/>
        </w:rPr>
        <w:t>2016</w:t>
      </w:r>
      <w:r>
        <w:rPr>
          <w:spacing w:val="-3"/>
          <w:w w:val="115"/>
        </w:rPr>
        <w:t xml:space="preserve"> </w:t>
      </w:r>
      <w:r>
        <w:rPr>
          <w:w w:val="115"/>
        </w:rPr>
        <w:t>intitulé</w:t>
      </w:r>
      <w:r>
        <w:rPr>
          <w:spacing w:val="-2"/>
          <w:w w:val="115"/>
        </w:rPr>
        <w:t xml:space="preserve"> </w:t>
      </w:r>
      <w:r>
        <w:rPr>
          <w:w w:val="115"/>
        </w:rPr>
        <w:t>«</w:t>
      </w:r>
      <w:r>
        <w:rPr>
          <w:spacing w:val="-3"/>
          <w:w w:val="115"/>
        </w:rPr>
        <w:t xml:space="preserve"> </w:t>
      </w:r>
      <w:r>
        <w:rPr>
          <w:w w:val="115"/>
        </w:rPr>
        <w:t>Préparation</w:t>
      </w:r>
      <w:r>
        <w:rPr>
          <w:spacing w:val="-3"/>
          <w:w w:val="115"/>
        </w:rPr>
        <w:t xml:space="preserve"> </w:t>
      </w:r>
      <w:r>
        <w:rPr>
          <w:w w:val="115"/>
        </w:rPr>
        <w:t>de</w:t>
      </w:r>
      <w:r>
        <w:rPr>
          <w:spacing w:val="-3"/>
          <w:w w:val="115"/>
        </w:rPr>
        <w:t xml:space="preserve"> </w:t>
      </w:r>
      <w:r>
        <w:rPr>
          <w:w w:val="115"/>
        </w:rPr>
        <w:t>l'avenir</w:t>
      </w:r>
      <w:r>
        <w:rPr>
          <w:spacing w:val="-2"/>
          <w:w w:val="115"/>
        </w:rPr>
        <w:t xml:space="preserve"> </w:t>
      </w:r>
      <w:r>
        <w:rPr>
          <w:w w:val="115"/>
        </w:rPr>
        <w:t>»</w:t>
      </w:r>
      <w:r>
        <w:rPr>
          <w:spacing w:val="-3"/>
          <w:w w:val="115"/>
        </w:rPr>
        <w:t xml:space="preserve"> </w:t>
      </w:r>
      <w:r>
        <w:rPr>
          <w:w w:val="115"/>
        </w:rPr>
        <w:t>que</w:t>
      </w:r>
      <w:r>
        <w:rPr>
          <w:spacing w:val="-3"/>
          <w:w w:val="115"/>
        </w:rPr>
        <w:t xml:space="preserve"> </w:t>
      </w:r>
      <w:r>
        <w:rPr>
          <w:spacing w:val="-10"/>
          <w:w w:val="115"/>
        </w:rPr>
        <w:t>:</w:t>
      </w:r>
    </w:p>
    <w:p w14:paraId="7F0512E4" w14:textId="77777777" w:rsidR="00EB6095" w:rsidRDefault="00EB6095">
      <w:pPr>
        <w:pStyle w:val="Corpsdetexte"/>
        <w:spacing w:before="104"/>
      </w:pPr>
    </w:p>
    <w:p w14:paraId="00B2A50A" w14:textId="77777777" w:rsidR="00EB6095" w:rsidRDefault="00000000">
      <w:pPr>
        <w:pStyle w:val="Corpsdetexte"/>
        <w:spacing w:line="312" w:lineRule="auto"/>
        <w:ind w:left="112" w:right="77"/>
        <w:jc w:val="both"/>
      </w:pPr>
      <w:r>
        <w:rPr>
          <w:w w:val="115"/>
        </w:rPr>
        <w:t>« En conséquence de la durée de 2020 et compte tenu de la résiliation du Contrat au 31 décembre 2020, les Parties ont convenu de préparer et d'organiser leurs activités futures respectives dans le secteur de la lunetterie.</w:t>
      </w:r>
    </w:p>
    <w:p w14:paraId="6072113A" w14:textId="77777777" w:rsidR="00EB6095" w:rsidRDefault="00EB6095">
      <w:pPr>
        <w:pStyle w:val="Corpsdetexte"/>
        <w:spacing w:before="51"/>
      </w:pPr>
    </w:p>
    <w:p w14:paraId="130BB870" w14:textId="77777777" w:rsidR="00EB6095" w:rsidRDefault="00000000">
      <w:pPr>
        <w:pStyle w:val="Corpsdetexte"/>
        <w:spacing w:line="312" w:lineRule="auto"/>
        <w:ind w:left="112" w:right="78"/>
        <w:jc w:val="both"/>
      </w:pPr>
      <w:r>
        <w:rPr>
          <w:w w:val="115"/>
        </w:rPr>
        <w:t>En conséquence, les Parties conviennent que l'Article 18 du Contrat est supprimé dans son intégralité et remplacé par le texte qui suit :</w:t>
      </w:r>
    </w:p>
    <w:p w14:paraId="43AF61E0" w14:textId="77777777" w:rsidR="00EB6095" w:rsidRDefault="00EB6095">
      <w:pPr>
        <w:pStyle w:val="Corpsdetexte"/>
      </w:pPr>
    </w:p>
    <w:p w14:paraId="3A4AA944" w14:textId="77777777" w:rsidR="00EB6095" w:rsidRDefault="00EB6095">
      <w:pPr>
        <w:pStyle w:val="Corpsdetexte"/>
        <w:spacing w:before="103"/>
      </w:pPr>
    </w:p>
    <w:p w14:paraId="5D4C55D7" w14:textId="77777777" w:rsidR="00EB6095" w:rsidRDefault="00000000">
      <w:pPr>
        <w:pStyle w:val="Corpsdetexte"/>
        <w:ind w:left="112"/>
      </w:pPr>
      <w:r>
        <w:rPr>
          <w:w w:val="115"/>
        </w:rPr>
        <w:t>Article</w:t>
      </w:r>
      <w:r>
        <w:rPr>
          <w:spacing w:val="4"/>
          <w:w w:val="115"/>
        </w:rPr>
        <w:t xml:space="preserve"> </w:t>
      </w:r>
      <w:r>
        <w:rPr>
          <w:w w:val="115"/>
        </w:rPr>
        <w:t>18-</w:t>
      </w:r>
      <w:r>
        <w:rPr>
          <w:spacing w:val="4"/>
          <w:w w:val="115"/>
        </w:rPr>
        <w:t xml:space="preserve"> </w:t>
      </w:r>
      <w:r>
        <w:rPr>
          <w:w w:val="115"/>
        </w:rPr>
        <w:t>STIPULATIONS</w:t>
      </w:r>
      <w:r>
        <w:rPr>
          <w:spacing w:val="4"/>
          <w:w w:val="115"/>
        </w:rPr>
        <w:t xml:space="preserve"> </w:t>
      </w:r>
      <w:r>
        <w:rPr>
          <w:w w:val="115"/>
        </w:rPr>
        <w:t>REGISSANT</w:t>
      </w:r>
      <w:r>
        <w:rPr>
          <w:spacing w:val="4"/>
          <w:w w:val="115"/>
        </w:rPr>
        <w:t xml:space="preserve"> </w:t>
      </w:r>
      <w:r>
        <w:rPr>
          <w:w w:val="115"/>
        </w:rPr>
        <w:t>LA</w:t>
      </w:r>
      <w:r>
        <w:rPr>
          <w:spacing w:val="4"/>
          <w:w w:val="115"/>
        </w:rPr>
        <w:t xml:space="preserve"> </w:t>
      </w:r>
      <w:r>
        <w:rPr>
          <w:w w:val="115"/>
        </w:rPr>
        <w:t>RESILIATION</w:t>
      </w:r>
      <w:r>
        <w:rPr>
          <w:spacing w:val="4"/>
          <w:w w:val="115"/>
        </w:rPr>
        <w:t xml:space="preserve"> </w:t>
      </w:r>
      <w:r>
        <w:rPr>
          <w:w w:val="115"/>
        </w:rPr>
        <w:t>DU</w:t>
      </w:r>
      <w:r>
        <w:rPr>
          <w:spacing w:val="4"/>
          <w:w w:val="115"/>
        </w:rPr>
        <w:t xml:space="preserve"> </w:t>
      </w:r>
      <w:r>
        <w:rPr>
          <w:spacing w:val="-2"/>
          <w:w w:val="115"/>
        </w:rPr>
        <w:t>CONTRAT</w:t>
      </w:r>
    </w:p>
    <w:p w14:paraId="54860587" w14:textId="77777777" w:rsidR="00EB6095" w:rsidRDefault="00EB6095">
      <w:pPr>
        <w:pStyle w:val="Corpsdetexte"/>
        <w:spacing w:before="104"/>
      </w:pPr>
    </w:p>
    <w:p w14:paraId="348EDF84" w14:textId="77777777" w:rsidR="00EB6095" w:rsidRDefault="00000000">
      <w:pPr>
        <w:pStyle w:val="Paragraphedeliste"/>
        <w:numPr>
          <w:ilvl w:val="2"/>
          <w:numId w:val="2"/>
        </w:numPr>
        <w:tabs>
          <w:tab w:val="left" w:pos="662"/>
        </w:tabs>
        <w:spacing w:line="312" w:lineRule="auto"/>
        <w:ind w:right="68" w:firstLine="0"/>
        <w:jc w:val="both"/>
        <w:rPr>
          <w:sz w:val="15"/>
        </w:rPr>
      </w:pPr>
      <w:r>
        <w:rPr>
          <w:w w:val="115"/>
          <w:sz w:val="15"/>
        </w:rPr>
        <w:t>« Sans préjudice des stipulations de l'Article 1 et de l'Article 16, compte tenu de la résiliation du Contrat après le 31 décembre 2020, les Parties conviennent qu'à compter du 9 décembre 2016, le Concédant et le Preneur de Licence seront tous deux libres de commencer à travailler (y compris avec tout tiers) à la mise en place de tout type d'activité potentielle dans le domaine de la lunetterie pour la période postérieure au 1er janvier 2021 ».</w:t>
      </w:r>
    </w:p>
    <w:p w14:paraId="68218BC4" w14:textId="77777777" w:rsidR="00EB6095" w:rsidRDefault="00EB6095">
      <w:pPr>
        <w:pStyle w:val="Corpsdetexte"/>
        <w:spacing w:before="50"/>
      </w:pPr>
    </w:p>
    <w:p w14:paraId="69FBBC9C" w14:textId="77777777" w:rsidR="00EB6095" w:rsidRDefault="00000000">
      <w:pPr>
        <w:pStyle w:val="Paragraphedeliste"/>
        <w:numPr>
          <w:ilvl w:val="2"/>
          <w:numId w:val="2"/>
        </w:numPr>
        <w:tabs>
          <w:tab w:val="left" w:pos="647"/>
        </w:tabs>
        <w:spacing w:before="1" w:line="312" w:lineRule="auto"/>
        <w:ind w:right="52" w:firstLine="0"/>
        <w:jc w:val="both"/>
        <w:rPr>
          <w:sz w:val="15"/>
        </w:rPr>
      </w:pPr>
      <w:r>
        <w:rPr>
          <w:w w:val="115"/>
          <w:sz w:val="15"/>
        </w:rPr>
        <w:t>«</w:t>
      </w:r>
      <w:r>
        <w:rPr>
          <w:spacing w:val="-2"/>
          <w:w w:val="115"/>
          <w:sz w:val="15"/>
        </w:rPr>
        <w:t xml:space="preserve"> </w:t>
      </w:r>
      <w:r>
        <w:rPr>
          <w:w w:val="115"/>
          <w:sz w:val="15"/>
        </w:rPr>
        <w:t>les</w:t>
      </w:r>
      <w:r>
        <w:rPr>
          <w:spacing w:val="-2"/>
          <w:w w:val="115"/>
          <w:sz w:val="15"/>
        </w:rPr>
        <w:t xml:space="preserve"> </w:t>
      </w:r>
      <w:r>
        <w:rPr>
          <w:w w:val="115"/>
          <w:sz w:val="15"/>
        </w:rPr>
        <w:t>Parties</w:t>
      </w:r>
      <w:r>
        <w:rPr>
          <w:spacing w:val="-2"/>
          <w:w w:val="115"/>
          <w:sz w:val="15"/>
        </w:rPr>
        <w:t xml:space="preserve"> </w:t>
      </w:r>
      <w:r>
        <w:rPr>
          <w:w w:val="115"/>
          <w:sz w:val="15"/>
        </w:rPr>
        <w:t>seront</w:t>
      </w:r>
      <w:r>
        <w:rPr>
          <w:spacing w:val="-2"/>
          <w:w w:val="115"/>
          <w:sz w:val="15"/>
        </w:rPr>
        <w:t xml:space="preserve"> </w:t>
      </w:r>
      <w:r>
        <w:rPr>
          <w:w w:val="115"/>
          <w:sz w:val="15"/>
        </w:rPr>
        <w:t>libres</w:t>
      </w:r>
      <w:r>
        <w:rPr>
          <w:spacing w:val="-2"/>
          <w:w w:val="115"/>
          <w:sz w:val="15"/>
        </w:rPr>
        <w:t xml:space="preserve"> </w:t>
      </w:r>
      <w:r>
        <w:rPr>
          <w:w w:val="115"/>
          <w:sz w:val="15"/>
        </w:rPr>
        <w:t>d'organiser</w:t>
      </w:r>
      <w:r>
        <w:rPr>
          <w:spacing w:val="-2"/>
          <w:w w:val="115"/>
          <w:sz w:val="15"/>
        </w:rPr>
        <w:t xml:space="preserve"> </w:t>
      </w:r>
      <w:r>
        <w:rPr>
          <w:w w:val="115"/>
          <w:sz w:val="15"/>
        </w:rPr>
        <w:t>et</w:t>
      </w:r>
      <w:r>
        <w:rPr>
          <w:spacing w:val="-2"/>
          <w:w w:val="115"/>
          <w:sz w:val="15"/>
        </w:rPr>
        <w:t xml:space="preserve"> </w:t>
      </w:r>
      <w:r>
        <w:rPr>
          <w:w w:val="115"/>
          <w:sz w:val="15"/>
        </w:rPr>
        <w:t>de</w:t>
      </w:r>
      <w:r>
        <w:rPr>
          <w:spacing w:val="-2"/>
          <w:w w:val="115"/>
          <w:sz w:val="15"/>
        </w:rPr>
        <w:t xml:space="preserve"> </w:t>
      </w:r>
      <w:r>
        <w:rPr>
          <w:w w:val="115"/>
          <w:sz w:val="15"/>
        </w:rPr>
        <w:t>concevoir</w:t>
      </w:r>
      <w:r>
        <w:rPr>
          <w:spacing w:val="-2"/>
          <w:w w:val="115"/>
          <w:sz w:val="15"/>
        </w:rPr>
        <w:t xml:space="preserve"> </w:t>
      </w:r>
      <w:r>
        <w:rPr>
          <w:w w:val="115"/>
          <w:sz w:val="15"/>
        </w:rPr>
        <w:t>leurs</w:t>
      </w:r>
      <w:r>
        <w:rPr>
          <w:spacing w:val="-2"/>
          <w:w w:val="115"/>
          <w:sz w:val="15"/>
        </w:rPr>
        <w:t xml:space="preserve"> </w:t>
      </w:r>
      <w:r>
        <w:rPr>
          <w:w w:val="115"/>
          <w:sz w:val="15"/>
        </w:rPr>
        <w:t>activités</w:t>
      </w:r>
      <w:r>
        <w:rPr>
          <w:spacing w:val="-2"/>
          <w:w w:val="115"/>
          <w:sz w:val="15"/>
        </w:rPr>
        <w:t xml:space="preserve"> </w:t>
      </w:r>
      <w:r>
        <w:rPr>
          <w:w w:val="115"/>
          <w:sz w:val="15"/>
        </w:rPr>
        <w:t>futures</w:t>
      </w:r>
      <w:r>
        <w:rPr>
          <w:spacing w:val="-2"/>
          <w:w w:val="115"/>
          <w:sz w:val="15"/>
        </w:rPr>
        <w:t xml:space="preserve"> </w:t>
      </w:r>
      <w:r>
        <w:rPr>
          <w:w w:val="115"/>
          <w:sz w:val="15"/>
        </w:rPr>
        <w:t>respectives</w:t>
      </w:r>
      <w:r>
        <w:rPr>
          <w:spacing w:val="-2"/>
          <w:w w:val="115"/>
          <w:sz w:val="15"/>
        </w:rPr>
        <w:t xml:space="preserve"> </w:t>
      </w:r>
      <w:r>
        <w:rPr>
          <w:w w:val="115"/>
          <w:sz w:val="15"/>
        </w:rPr>
        <w:t>dans</w:t>
      </w:r>
      <w:r>
        <w:rPr>
          <w:spacing w:val="-2"/>
          <w:w w:val="115"/>
          <w:sz w:val="15"/>
        </w:rPr>
        <w:t xml:space="preserve"> </w:t>
      </w:r>
      <w:r>
        <w:rPr>
          <w:w w:val="115"/>
          <w:sz w:val="15"/>
        </w:rPr>
        <w:t>le</w:t>
      </w:r>
      <w:r>
        <w:rPr>
          <w:spacing w:val="-2"/>
          <w:w w:val="115"/>
          <w:sz w:val="15"/>
        </w:rPr>
        <w:t xml:space="preserve"> </w:t>
      </w:r>
      <w:r>
        <w:rPr>
          <w:w w:val="115"/>
          <w:sz w:val="15"/>
        </w:rPr>
        <w:t>domaine</w:t>
      </w:r>
      <w:r>
        <w:rPr>
          <w:spacing w:val="-2"/>
          <w:w w:val="115"/>
          <w:sz w:val="15"/>
        </w:rPr>
        <w:t xml:space="preserve"> </w:t>
      </w:r>
      <w:r>
        <w:rPr>
          <w:w w:val="115"/>
          <w:sz w:val="15"/>
        </w:rPr>
        <w:t>de</w:t>
      </w:r>
      <w:r>
        <w:rPr>
          <w:spacing w:val="-2"/>
          <w:w w:val="115"/>
          <w:sz w:val="15"/>
        </w:rPr>
        <w:t xml:space="preserve"> </w:t>
      </w:r>
      <w:r>
        <w:rPr>
          <w:w w:val="115"/>
          <w:sz w:val="15"/>
        </w:rPr>
        <w:t>la</w:t>
      </w:r>
      <w:r>
        <w:rPr>
          <w:spacing w:val="-2"/>
          <w:w w:val="115"/>
          <w:sz w:val="15"/>
        </w:rPr>
        <w:t xml:space="preserve"> </w:t>
      </w:r>
      <w:r>
        <w:rPr>
          <w:w w:val="115"/>
          <w:sz w:val="15"/>
        </w:rPr>
        <w:t>lunetterie et</w:t>
      </w:r>
      <w:r>
        <w:rPr>
          <w:spacing w:val="16"/>
          <w:w w:val="115"/>
          <w:sz w:val="15"/>
        </w:rPr>
        <w:t xml:space="preserve"> </w:t>
      </w:r>
      <w:r>
        <w:rPr>
          <w:w w:val="115"/>
          <w:sz w:val="15"/>
        </w:rPr>
        <w:t>de</w:t>
      </w:r>
      <w:r>
        <w:rPr>
          <w:spacing w:val="16"/>
          <w:w w:val="115"/>
          <w:sz w:val="15"/>
        </w:rPr>
        <w:t xml:space="preserve"> </w:t>
      </w:r>
      <w:r>
        <w:rPr>
          <w:w w:val="115"/>
          <w:sz w:val="15"/>
        </w:rPr>
        <w:t>confier</w:t>
      </w:r>
      <w:r>
        <w:rPr>
          <w:spacing w:val="16"/>
          <w:w w:val="115"/>
          <w:sz w:val="15"/>
        </w:rPr>
        <w:t xml:space="preserve"> </w:t>
      </w:r>
      <w:r>
        <w:rPr>
          <w:w w:val="115"/>
          <w:sz w:val="15"/>
        </w:rPr>
        <w:t>à</w:t>
      </w:r>
      <w:r>
        <w:rPr>
          <w:spacing w:val="16"/>
          <w:w w:val="115"/>
          <w:sz w:val="15"/>
        </w:rPr>
        <w:t xml:space="preserve"> </w:t>
      </w:r>
      <w:r>
        <w:rPr>
          <w:w w:val="115"/>
          <w:sz w:val="15"/>
        </w:rPr>
        <w:t>tout</w:t>
      </w:r>
      <w:r>
        <w:rPr>
          <w:spacing w:val="16"/>
          <w:w w:val="115"/>
          <w:sz w:val="15"/>
        </w:rPr>
        <w:t xml:space="preserve"> </w:t>
      </w:r>
      <w:r>
        <w:rPr>
          <w:w w:val="115"/>
          <w:sz w:val="15"/>
        </w:rPr>
        <w:t>tiers</w:t>
      </w:r>
      <w:r>
        <w:rPr>
          <w:spacing w:val="16"/>
          <w:w w:val="115"/>
          <w:sz w:val="15"/>
        </w:rPr>
        <w:t xml:space="preserve"> </w:t>
      </w:r>
      <w:r>
        <w:rPr>
          <w:w w:val="115"/>
          <w:sz w:val="15"/>
        </w:rPr>
        <w:t>de</w:t>
      </w:r>
      <w:r>
        <w:rPr>
          <w:spacing w:val="16"/>
          <w:w w:val="115"/>
          <w:sz w:val="15"/>
        </w:rPr>
        <w:t xml:space="preserve"> </w:t>
      </w:r>
      <w:r>
        <w:rPr>
          <w:w w:val="115"/>
          <w:sz w:val="15"/>
        </w:rPr>
        <w:t>leur</w:t>
      </w:r>
      <w:r>
        <w:rPr>
          <w:spacing w:val="16"/>
          <w:w w:val="115"/>
          <w:sz w:val="15"/>
        </w:rPr>
        <w:t xml:space="preserve"> </w:t>
      </w:r>
      <w:r>
        <w:rPr>
          <w:w w:val="115"/>
          <w:sz w:val="15"/>
        </w:rPr>
        <w:t>choix</w:t>
      </w:r>
      <w:r>
        <w:rPr>
          <w:spacing w:val="16"/>
          <w:w w:val="115"/>
          <w:sz w:val="15"/>
        </w:rPr>
        <w:t xml:space="preserve"> </w:t>
      </w:r>
      <w:r>
        <w:rPr>
          <w:w w:val="115"/>
          <w:sz w:val="15"/>
        </w:rPr>
        <w:t>des</w:t>
      </w:r>
      <w:r>
        <w:rPr>
          <w:spacing w:val="16"/>
          <w:w w:val="115"/>
          <w:sz w:val="15"/>
        </w:rPr>
        <w:t xml:space="preserve"> </w:t>
      </w:r>
      <w:r>
        <w:rPr>
          <w:w w:val="115"/>
          <w:sz w:val="15"/>
        </w:rPr>
        <w:t>opérations</w:t>
      </w:r>
      <w:r>
        <w:rPr>
          <w:spacing w:val="16"/>
          <w:w w:val="115"/>
          <w:sz w:val="15"/>
        </w:rPr>
        <w:t xml:space="preserve"> </w:t>
      </w:r>
      <w:r>
        <w:rPr>
          <w:w w:val="115"/>
          <w:sz w:val="15"/>
        </w:rPr>
        <w:t>liées,</w:t>
      </w:r>
      <w:r>
        <w:rPr>
          <w:spacing w:val="16"/>
          <w:w w:val="115"/>
          <w:sz w:val="15"/>
        </w:rPr>
        <w:t xml:space="preserve"> </w:t>
      </w:r>
      <w:r>
        <w:rPr>
          <w:w w:val="115"/>
          <w:sz w:val="15"/>
        </w:rPr>
        <w:t>sous</w:t>
      </w:r>
      <w:r>
        <w:rPr>
          <w:spacing w:val="16"/>
          <w:w w:val="115"/>
          <w:sz w:val="15"/>
        </w:rPr>
        <w:t xml:space="preserve"> </w:t>
      </w:r>
      <w:r>
        <w:rPr>
          <w:w w:val="115"/>
          <w:sz w:val="15"/>
        </w:rPr>
        <w:t>réserve</w:t>
      </w:r>
      <w:r>
        <w:rPr>
          <w:spacing w:val="16"/>
          <w:w w:val="115"/>
          <w:sz w:val="15"/>
        </w:rPr>
        <w:t xml:space="preserve"> </w:t>
      </w:r>
      <w:r>
        <w:rPr>
          <w:w w:val="115"/>
          <w:sz w:val="15"/>
        </w:rPr>
        <w:t>que</w:t>
      </w:r>
      <w:r>
        <w:rPr>
          <w:spacing w:val="16"/>
          <w:w w:val="115"/>
          <w:sz w:val="15"/>
        </w:rPr>
        <w:t xml:space="preserve"> </w:t>
      </w:r>
      <w:r>
        <w:rPr>
          <w:w w:val="115"/>
          <w:sz w:val="15"/>
        </w:rPr>
        <w:t>toutes</w:t>
      </w:r>
      <w:r>
        <w:rPr>
          <w:spacing w:val="16"/>
          <w:w w:val="115"/>
          <w:sz w:val="15"/>
        </w:rPr>
        <w:t xml:space="preserve"> </w:t>
      </w:r>
      <w:r>
        <w:rPr>
          <w:w w:val="115"/>
          <w:sz w:val="15"/>
        </w:rPr>
        <w:t>les</w:t>
      </w:r>
      <w:r>
        <w:rPr>
          <w:spacing w:val="16"/>
          <w:w w:val="115"/>
          <w:sz w:val="15"/>
        </w:rPr>
        <w:t xml:space="preserve"> </w:t>
      </w:r>
      <w:r>
        <w:rPr>
          <w:w w:val="115"/>
          <w:sz w:val="15"/>
        </w:rPr>
        <w:t>mesures</w:t>
      </w:r>
      <w:r>
        <w:rPr>
          <w:spacing w:val="16"/>
          <w:w w:val="115"/>
          <w:sz w:val="15"/>
        </w:rPr>
        <w:t xml:space="preserve"> </w:t>
      </w:r>
      <w:r>
        <w:rPr>
          <w:w w:val="115"/>
          <w:sz w:val="15"/>
        </w:rPr>
        <w:t>soient</w:t>
      </w:r>
      <w:r>
        <w:rPr>
          <w:spacing w:val="16"/>
          <w:w w:val="115"/>
          <w:sz w:val="15"/>
        </w:rPr>
        <w:t xml:space="preserve"> </w:t>
      </w:r>
      <w:r>
        <w:rPr>
          <w:w w:val="115"/>
          <w:sz w:val="15"/>
        </w:rPr>
        <w:t>prises</w:t>
      </w:r>
      <w:r>
        <w:rPr>
          <w:spacing w:val="16"/>
          <w:w w:val="115"/>
          <w:sz w:val="15"/>
        </w:rPr>
        <w:t xml:space="preserve"> </w:t>
      </w:r>
      <w:r>
        <w:rPr>
          <w:w w:val="115"/>
          <w:sz w:val="15"/>
        </w:rPr>
        <w:t>sur</w:t>
      </w:r>
      <w:r>
        <w:rPr>
          <w:spacing w:val="16"/>
          <w:w w:val="115"/>
          <w:sz w:val="15"/>
        </w:rPr>
        <w:t xml:space="preserve"> </w:t>
      </w:r>
      <w:r>
        <w:rPr>
          <w:w w:val="115"/>
          <w:sz w:val="15"/>
        </w:rPr>
        <w:t>une</w:t>
      </w:r>
      <w:r>
        <w:rPr>
          <w:spacing w:val="16"/>
          <w:w w:val="115"/>
          <w:sz w:val="15"/>
        </w:rPr>
        <w:t xml:space="preserve"> </w:t>
      </w:r>
      <w:r>
        <w:rPr>
          <w:w w:val="115"/>
          <w:sz w:val="15"/>
        </w:rPr>
        <w:t>base</w:t>
      </w:r>
    </w:p>
    <w:p w14:paraId="797FA7C7" w14:textId="77777777" w:rsidR="00EB6095" w:rsidRDefault="00EB6095">
      <w:pPr>
        <w:pStyle w:val="Paragraphedeliste"/>
        <w:spacing w:line="312" w:lineRule="auto"/>
        <w:jc w:val="both"/>
        <w:rPr>
          <w:sz w:val="15"/>
        </w:rPr>
        <w:sectPr w:rsidR="00EB6095">
          <w:pgSz w:w="11900" w:h="16840"/>
          <w:pgMar w:top="640" w:right="850" w:bottom="420" w:left="992" w:header="238" w:footer="232" w:gutter="0"/>
          <w:cols w:space="720"/>
        </w:sectPr>
      </w:pPr>
    </w:p>
    <w:p w14:paraId="315467D8" w14:textId="77777777" w:rsidR="00EB6095" w:rsidRDefault="00000000">
      <w:pPr>
        <w:pStyle w:val="Corpsdetexte"/>
        <w:spacing w:before="92" w:line="312" w:lineRule="auto"/>
        <w:ind w:left="112" w:right="76"/>
        <w:jc w:val="both"/>
      </w:pPr>
      <w:r>
        <w:rPr>
          <w:w w:val="115"/>
        </w:rPr>
        <w:lastRenderedPageBreak/>
        <w:t>strictement confidentielle. Sous réserve et dans la limite des lois et réglementations applicables, les Parties ne devront faire aucune communication au marché à cet égard. Les Parties conviennent qu'il sera renoncé à l'engagement de confidentialité visé dans le présent Article 18.1.2 dès que l'une des Parties notifiera sa décision de ne pas reconduire le Contrat pour la période postérieure au 31 décembre 2020 ».</w:t>
      </w:r>
    </w:p>
    <w:p w14:paraId="0E208856" w14:textId="77777777" w:rsidR="00EB6095" w:rsidRDefault="00EB6095">
      <w:pPr>
        <w:pStyle w:val="Corpsdetexte"/>
      </w:pPr>
    </w:p>
    <w:p w14:paraId="111B0DEE" w14:textId="77777777" w:rsidR="00EB6095" w:rsidRDefault="00EB6095">
      <w:pPr>
        <w:pStyle w:val="Corpsdetexte"/>
        <w:spacing w:before="103"/>
      </w:pPr>
    </w:p>
    <w:p w14:paraId="55F23043" w14:textId="77777777" w:rsidR="00EB6095" w:rsidRDefault="00000000">
      <w:pPr>
        <w:pStyle w:val="Corpsdetexte"/>
        <w:spacing w:line="312" w:lineRule="auto"/>
        <w:ind w:left="112" w:right="62"/>
        <w:jc w:val="both"/>
      </w:pPr>
      <w:r>
        <w:rPr>
          <w:w w:val="115"/>
        </w:rPr>
        <w:t xml:space="preserve">Il résulte de ces dispositions qu'à compter du 9 décembre 2016, les parties étaient libres de préparer leurs activités futures avec les tiers et qu'à compter du 27 juin 2019, date à laquelle la société Dior a notifié à la société </w:t>
      </w:r>
      <w:proofErr w:type="spellStart"/>
      <w:r>
        <w:rPr>
          <w:w w:val="115"/>
        </w:rPr>
        <w:t>Safilo</w:t>
      </w:r>
      <w:proofErr w:type="spellEnd"/>
      <w:r>
        <w:rPr>
          <w:w w:val="115"/>
        </w:rPr>
        <w:t xml:space="preserve"> sa décision de ne pas reconduire</w:t>
      </w:r>
      <w:r>
        <w:rPr>
          <w:spacing w:val="-1"/>
          <w:w w:val="115"/>
        </w:rPr>
        <w:t xml:space="preserve"> </w:t>
      </w:r>
      <w:r>
        <w:rPr>
          <w:w w:val="115"/>
        </w:rPr>
        <w:t>le</w:t>
      </w:r>
      <w:r>
        <w:rPr>
          <w:spacing w:val="-1"/>
          <w:w w:val="115"/>
        </w:rPr>
        <w:t xml:space="preserve"> </w:t>
      </w:r>
      <w:r>
        <w:rPr>
          <w:w w:val="115"/>
        </w:rPr>
        <w:t>contrat,</w:t>
      </w:r>
      <w:r>
        <w:rPr>
          <w:spacing w:val="-1"/>
          <w:w w:val="115"/>
        </w:rPr>
        <w:t xml:space="preserve"> </w:t>
      </w:r>
      <w:r>
        <w:rPr>
          <w:w w:val="115"/>
        </w:rPr>
        <w:t>les</w:t>
      </w:r>
      <w:r>
        <w:rPr>
          <w:spacing w:val="-1"/>
          <w:w w:val="115"/>
        </w:rPr>
        <w:t xml:space="preserve"> </w:t>
      </w:r>
      <w:r>
        <w:rPr>
          <w:w w:val="115"/>
        </w:rPr>
        <w:t>parties</w:t>
      </w:r>
      <w:r>
        <w:rPr>
          <w:spacing w:val="-1"/>
          <w:w w:val="115"/>
        </w:rPr>
        <w:t xml:space="preserve"> </w:t>
      </w:r>
      <w:r>
        <w:rPr>
          <w:w w:val="115"/>
        </w:rPr>
        <w:t>étaient</w:t>
      </w:r>
      <w:r>
        <w:rPr>
          <w:spacing w:val="-1"/>
          <w:w w:val="115"/>
        </w:rPr>
        <w:t xml:space="preserve"> </w:t>
      </w:r>
      <w:r>
        <w:rPr>
          <w:w w:val="115"/>
        </w:rPr>
        <w:t>par</w:t>
      </w:r>
      <w:r>
        <w:rPr>
          <w:spacing w:val="-1"/>
          <w:w w:val="115"/>
        </w:rPr>
        <w:t xml:space="preserve"> </w:t>
      </w:r>
      <w:r>
        <w:rPr>
          <w:w w:val="115"/>
        </w:rPr>
        <w:t>ailleurs</w:t>
      </w:r>
      <w:r>
        <w:rPr>
          <w:spacing w:val="-1"/>
          <w:w w:val="115"/>
        </w:rPr>
        <w:t xml:space="preserve"> </w:t>
      </w:r>
      <w:r>
        <w:rPr>
          <w:w w:val="115"/>
        </w:rPr>
        <w:t>libres</w:t>
      </w:r>
      <w:r>
        <w:rPr>
          <w:spacing w:val="-1"/>
          <w:w w:val="115"/>
        </w:rPr>
        <w:t xml:space="preserve"> </w:t>
      </w:r>
      <w:r>
        <w:rPr>
          <w:w w:val="115"/>
        </w:rPr>
        <w:t>de</w:t>
      </w:r>
      <w:r>
        <w:rPr>
          <w:spacing w:val="-1"/>
          <w:w w:val="115"/>
        </w:rPr>
        <w:t xml:space="preserve"> </w:t>
      </w:r>
      <w:r>
        <w:rPr>
          <w:w w:val="115"/>
        </w:rPr>
        <w:t>communiquer</w:t>
      </w:r>
      <w:r>
        <w:rPr>
          <w:spacing w:val="-1"/>
          <w:w w:val="115"/>
        </w:rPr>
        <w:t xml:space="preserve"> </w:t>
      </w:r>
      <w:r>
        <w:rPr>
          <w:w w:val="115"/>
        </w:rPr>
        <w:t>au</w:t>
      </w:r>
      <w:r>
        <w:rPr>
          <w:spacing w:val="-1"/>
          <w:w w:val="115"/>
        </w:rPr>
        <w:t xml:space="preserve"> </w:t>
      </w:r>
      <w:r>
        <w:rPr>
          <w:w w:val="115"/>
        </w:rPr>
        <w:t>marché</w:t>
      </w:r>
      <w:r>
        <w:rPr>
          <w:spacing w:val="-1"/>
          <w:w w:val="115"/>
        </w:rPr>
        <w:t xml:space="preserve"> </w:t>
      </w:r>
      <w:r>
        <w:rPr>
          <w:w w:val="115"/>
        </w:rPr>
        <w:t>sur</w:t>
      </w:r>
      <w:r>
        <w:rPr>
          <w:spacing w:val="-1"/>
          <w:w w:val="115"/>
        </w:rPr>
        <w:t xml:space="preserve"> </w:t>
      </w:r>
      <w:r>
        <w:rPr>
          <w:w w:val="115"/>
        </w:rPr>
        <w:t>leurs</w:t>
      </w:r>
      <w:r>
        <w:rPr>
          <w:spacing w:val="-1"/>
          <w:w w:val="115"/>
        </w:rPr>
        <w:t xml:space="preserve"> </w:t>
      </w:r>
      <w:r>
        <w:rPr>
          <w:w w:val="115"/>
        </w:rPr>
        <w:t>activités</w:t>
      </w:r>
      <w:r>
        <w:rPr>
          <w:spacing w:val="-1"/>
          <w:w w:val="115"/>
        </w:rPr>
        <w:t xml:space="preserve"> </w:t>
      </w:r>
      <w:r>
        <w:rPr>
          <w:w w:val="115"/>
        </w:rPr>
        <w:t>futures.</w:t>
      </w:r>
    </w:p>
    <w:p w14:paraId="47325B26" w14:textId="77777777" w:rsidR="00EB6095" w:rsidRDefault="00EB6095">
      <w:pPr>
        <w:pStyle w:val="Corpsdetexte"/>
      </w:pPr>
    </w:p>
    <w:p w14:paraId="71DF8E5A" w14:textId="77777777" w:rsidR="00EB6095" w:rsidRDefault="00EB6095">
      <w:pPr>
        <w:pStyle w:val="Corpsdetexte"/>
        <w:spacing w:before="102"/>
      </w:pPr>
    </w:p>
    <w:p w14:paraId="286512D3" w14:textId="77777777" w:rsidR="00EB6095" w:rsidRDefault="00000000">
      <w:pPr>
        <w:pStyle w:val="Corpsdetexte"/>
        <w:spacing w:before="1" w:line="312" w:lineRule="auto"/>
        <w:ind w:left="112" w:right="68"/>
        <w:jc w:val="both"/>
      </w:pPr>
      <w:r>
        <w:rPr>
          <w:w w:val="115"/>
        </w:rPr>
        <w:t xml:space="preserve">Ainsi, la société </w:t>
      </w:r>
      <w:proofErr w:type="spellStart"/>
      <w:r>
        <w:rPr>
          <w:w w:val="115"/>
        </w:rPr>
        <w:t>Thélios</w:t>
      </w:r>
      <w:proofErr w:type="spellEnd"/>
      <w:r>
        <w:rPr>
          <w:w w:val="115"/>
        </w:rPr>
        <w:t xml:space="preserve"> a indiqué en septembre 2020 à [Localité 5] dans le cadre d'une invitation à un évènement de lancement de sa collaboration avec Dior que :</w:t>
      </w:r>
    </w:p>
    <w:p w14:paraId="488FF381" w14:textId="77777777" w:rsidR="00EB6095" w:rsidRDefault="00EB6095">
      <w:pPr>
        <w:pStyle w:val="Corpsdetexte"/>
        <w:spacing w:before="51"/>
      </w:pPr>
    </w:p>
    <w:p w14:paraId="557D874F" w14:textId="77777777" w:rsidR="00EB6095" w:rsidRDefault="00000000">
      <w:pPr>
        <w:pStyle w:val="Corpsdetexte"/>
        <w:spacing w:line="312" w:lineRule="auto"/>
        <w:ind w:left="112" w:right="62"/>
        <w:jc w:val="both"/>
      </w:pPr>
      <w:r>
        <w:rPr>
          <w:w w:val="115"/>
        </w:rPr>
        <w:t xml:space="preserve">« </w:t>
      </w:r>
      <w:proofErr w:type="spellStart"/>
      <w:r>
        <w:rPr>
          <w:w w:val="115"/>
        </w:rPr>
        <w:t>Thélios</w:t>
      </w:r>
      <w:proofErr w:type="spellEnd"/>
      <w:r>
        <w:rPr>
          <w:w w:val="115"/>
        </w:rPr>
        <w:t xml:space="preserve"> sera le partenaire exclusif de Dior </w:t>
      </w:r>
      <w:proofErr w:type="spellStart"/>
      <w:r>
        <w:rPr>
          <w:w w:val="115"/>
        </w:rPr>
        <w:t>Eyewear</w:t>
      </w:r>
      <w:proofErr w:type="spellEnd"/>
      <w:r>
        <w:rPr>
          <w:w w:val="115"/>
        </w:rPr>
        <w:t xml:space="preserve"> à partir du 1er janvier 2021. Aucune commande ne sera prise pendant</w:t>
      </w:r>
      <w:r>
        <w:rPr>
          <w:spacing w:val="80"/>
          <w:w w:val="115"/>
        </w:rPr>
        <w:t xml:space="preserve"> </w:t>
      </w:r>
      <w:r>
        <w:rPr>
          <w:w w:val="115"/>
        </w:rPr>
        <w:t>cet événement ».</w:t>
      </w:r>
    </w:p>
    <w:p w14:paraId="4BBCCDAC" w14:textId="77777777" w:rsidR="00EB6095" w:rsidRDefault="00EB6095">
      <w:pPr>
        <w:pStyle w:val="Corpsdetexte"/>
      </w:pPr>
    </w:p>
    <w:p w14:paraId="252B0F82" w14:textId="77777777" w:rsidR="00EB6095" w:rsidRDefault="00EB6095">
      <w:pPr>
        <w:pStyle w:val="Corpsdetexte"/>
        <w:spacing w:before="103"/>
      </w:pPr>
    </w:p>
    <w:p w14:paraId="7FFEC7C3" w14:textId="77777777" w:rsidR="00EB6095" w:rsidRDefault="00000000">
      <w:pPr>
        <w:pStyle w:val="Corpsdetexte"/>
        <w:ind w:left="112"/>
        <w:jc w:val="both"/>
      </w:pPr>
      <w:r>
        <w:rPr>
          <w:w w:val="115"/>
        </w:rPr>
        <w:t>Les</w:t>
      </w:r>
      <w:r>
        <w:rPr>
          <w:spacing w:val="-3"/>
          <w:w w:val="115"/>
        </w:rPr>
        <w:t xml:space="preserve"> </w:t>
      </w:r>
      <w:r>
        <w:rPr>
          <w:w w:val="115"/>
        </w:rPr>
        <w:t>échanges</w:t>
      </w:r>
      <w:r>
        <w:rPr>
          <w:spacing w:val="-2"/>
          <w:w w:val="115"/>
        </w:rPr>
        <w:t xml:space="preserve"> </w:t>
      </w:r>
      <w:r>
        <w:rPr>
          <w:w w:val="115"/>
        </w:rPr>
        <w:t>de</w:t>
      </w:r>
      <w:r>
        <w:rPr>
          <w:spacing w:val="-2"/>
          <w:w w:val="115"/>
        </w:rPr>
        <w:t xml:space="preserve"> </w:t>
      </w:r>
      <w:r>
        <w:rPr>
          <w:w w:val="115"/>
        </w:rPr>
        <w:t>courriel</w:t>
      </w:r>
      <w:r>
        <w:rPr>
          <w:spacing w:val="-3"/>
          <w:w w:val="115"/>
        </w:rPr>
        <w:t xml:space="preserve"> </w:t>
      </w:r>
      <w:r>
        <w:rPr>
          <w:w w:val="115"/>
        </w:rPr>
        <w:t>avec</w:t>
      </w:r>
      <w:r>
        <w:rPr>
          <w:spacing w:val="-2"/>
          <w:w w:val="115"/>
        </w:rPr>
        <w:t xml:space="preserve"> </w:t>
      </w:r>
      <w:r>
        <w:rPr>
          <w:w w:val="115"/>
        </w:rPr>
        <w:t>les</w:t>
      </w:r>
      <w:r>
        <w:rPr>
          <w:spacing w:val="-2"/>
          <w:w w:val="115"/>
        </w:rPr>
        <w:t xml:space="preserve"> </w:t>
      </w:r>
      <w:r>
        <w:rPr>
          <w:w w:val="115"/>
        </w:rPr>
        <w:t>prospects</w:t>
      </w:r>
      <w:r>
        <w:rPr>
          <w:spacing w:val="-2"/>
          <w:w w:val="115"/>
        </w:rPr>
        <w:t xml:space="preserve"> </w:t>
      </w:r>
      <w:r>
        <w:rPr>
          <w:w w:val="115"/>
        </w:rPr>
        <w:t>d'avril</w:t>
      </w:r>
      <w:r>
        <w:rPr>
          <w:spacing w:val="-3"/>
          <w:w w:val="115"/>
        </w:rPr>
        <w:t xml:space="preserve"> </w:t>
      </w:r>
      <w:r>
        <w:rPr>
          <w:w w:val="115"/>
        </w:rPr>
        <w:t>et</w:t>
      </w:r>
      <w:r>
        <w:rPr>
          <w:spacing w:val="-2"/>
          <w:w w:val="115"/>
        </w:rPr>
        <w:t xml:space="preserve"> </w:t>
      </w:r>
      <w:r>
        <w:rPr>
          <w:w w:val="115"/>
        </w:rPr>
        <w:t>octobre</w:t>
      </w:r>
      <w:r>
        <w:rPr>
          <w:spacing w:val="-2"/>
          <w:w w:val="115"/>
        </w:rPr>
        <w:t xml:space="preserve"> </w:t>
      </w:r>
      <w:r>
        <w:rPr>
          <w:w w:val="115"/>
        </w:rPr>
        <w:t>2020</w:t>
      </w:r>
      <w:r>
        <w:rPr>
          <w:spacing w:val="-2"/>
          <w:w w:val="115"/>
        </w:rPr>
        <w:t xml:space="preserve"> </w:t>
      </w:r>
      <w:r>
        <w:rPr>
          <w:w w:val="115"/>
        </w:rPr>
        <w:t>confirment</w:t>
      </w:r>
      <w:r>
        <w:rPr>
          <w:spacing w:val="-3"/>
          <w:w w:val="115"/>
        </w:rPr>
        <w:t xml:space="preserve"> </w:t>
      </w:r>
      <w:r>
        <w:rPr>
          <w:w w:val="115"/>
        </w:rPr>
        <w:t>ce</w:t>
      </w:r>
      <w:r>
        <w:rPr>
          <w:spacing w:val="-2"/>
          <w:w w:val="115"/>
        </w:rPr>
        <w:t xml:space="preserve"> point.</w:t>
      </w:r>
    </w:p>
    <w:p w14:paraId="6C42865D" w14:textId="77777777" w:rsidR="00EB6095" w:rsidRDefault="00EB6095">
      <w:pPr>
        <w:pStyle w:val="Corpsdetexte"/>
        <w:spacing w:before="103"/>
      </w:pPr>
    </w:p>
    <w:p w14:paraId="4F2987CF" w14:textId="77777777" w:rsidR="00EB6095" w:rsidRDefault="00000000">
      <w:pPr>
        <w:pStyle w:val="Corpsdetexte"/>
        <w:spacing w:before="1" w:line="312" w:lineRule="auto"/>
        <w:ind w:left="112" w:right="63"/>
        <w:jc w:val="both"/>
      </w:pPr>
      <w:r>
        <w:rPr>
          <w:w w:val="115"/>
        </w:rPr>
        <w:t xml:space="preserve">La société Dior reconnait que la société </w:t>
      </w:r>
      <w:proofErr w:type="spellStart"/>
      <w:r>
        <w:rPr>
          <w:w w:val="115"/>
        </w:rPr>
        <w:t>Thélios</w:t>
      </w:r>
      <w:proofErr w:type="spellEnd"/>
      <w:r>
        <w:rPr>
          <w:w w:val="115"/>
        </w:rPr>
        <w:t xml:space="preserve"> a proposé et accepté avant le 1er janvier 2021 des pré-sélections, lesquelles, même</w:t>
      </w:r>
      <w:r>
        <w:rPr>
          <w:spacing w:val="-1"/>
          <w:w w:val="115"/>
        </w:rPr>
        <w:t xml:space="preserve"> </w:t>
      </w:r>
      <w:r>
        <w:rPr>
          <w:w w:val="115"/>
        </w:rPr>
        <w:t>si elles</w:t>
      </w:r>
      <w:r>
        <w:rPr>
          <w:spacing w:val="-1"/>
          <w:w w:val="115"/>
        </w:rPr>
        <w:t xml:space="preserve"> </w:t>
      </w:r>
      <w:r>
        <w:rPr>
          <w:w w:val="115"/>
        </w:rPr>
        <w:t>contiennent des</w:t>
      </w:r>
      <w:r>
        <w:rPr>
          <w:spacing w:val="-1"/>
          <w:w w:val="115"/>
        </w:rPr>
        <w:t xml:space="preserve"> </w:t>
      </w:r>
      <w:r>
        <w:rPr>
          <w:w w:val="115"/>
        </w:rPr>
        <w:t>références</w:t>
      </w:r>
      <w:r>
        <w:rPr>
          <w:spacing w:val="-1"/>
          <w:w w:val="115"/>
        </w:rPr>
        <w:t xml:space="preserve"> </w:t>
      </w:r>
      <w:r>
        <w:rPr>
          <w:w w:val="115"/>
        </w:rPr>
        <w:t>de</w:t>
      </w:r>
      <w:r>
        <w:rPr>
          <w:spacing w:val="-1"/>
          <w:w w:val="115"/>
        </w:rPr>
        <w:t xml:space="preserve"> </w:t>
      </w:r>
      <w:r>
        <w:rPr>
          <w:w w:val="115"/>
        </w:rPr>
        <w:t>produits,</w:t>
      </w:r>
      <w:r>
        <w:rPr>
          <w:spacing w:val="-1"/>
          <w:w w:val="115"/>
        </w:rPr>
        <w:t xml:space="preserve"> </w:t>
      </w:r>
      <w:r>
        <w:rPr>
          <w:w w:val="115"/>
        </w:rPr>
        <w:t>de</w:t>
      </w:r>
      <w:r>
        <w:rPr>
          <w:spacing w:val="-1"/>
          <w:w w:val="115"/>
        </w:rPr>
        <w:t xml:space="preserve"> </w:t>
      </w:r>
      <w:r>
        <w:rPr>
          <w:w w:val="115"/>
        </w:rPr>
        <w:t>quantité</w:t>
      </w:r>
      <w:r>
        <w:rPr>
          <w:spacing w:val="-1"/>
          <w:w w:val="115"/>
        </w:rPr>
        <w:t xml:space="preserve"> </w:t>
      </w:r>
      <w:r>
        <w:rPr>
          <w:w w:val="115"/>
        </w:rPr>
        <w:t>et de</w:t>
      </w:r>
      <w:r>
        <w:rPr>
          <w:spacing w:val="-1"/>
          <w:w w:val="115"/>
        </w:rPr>
        <w:t xml:space="preserve"> </w:t>
      </w:r>
      <w:r>
        <w:rPr>
          <w:w w:val="115"/>
        </w:rPr>
        <w:t xml:space="preserve">prix et la date de livraison ainsi que des codes clients ne constituent pas des bons de commande ni à fortiori des commandes matérialisant des ventes fermes conclues entre la société </w:t>
      </w:r>
      <w:proofErr w:type="spellStart"/>
      <w:r>
        <w:rPr>
          <w:w w:val="115"/>
        </w:rPr>
        <w:t>Thélios</w:t>
      </w:r>
      <w:proofErr w:type="spellEnd"/>
      <w:r>
        <w:rPr>
          <w:w w:val="115"/>
        </w:rPr>
        <w:t xml:space="preserve"> et les revendeurs concernés et entraînant paiement avant le 1er janvier 2021.</w:t>
      </w:r>
    </w:p>
    <w:p w14:paraId="074BEAF1" w14:textId="77777777" w:rsidR="00EB6095" w:rsidRDefault="00EB6095">
      <w:pPr>
        <w:pStyle w:val="Corpsdetexte"/>
      </w:pPr>
    </w:p>
    <w:p w14:paraId="0680D1C2" w14:textId="77777777" w:rsidR="00EB6095" w:rsidRDefault="00EB6095">
      <w:pPr>
        <w:pStyle w:val="Corpsdetexte"/>
        <w:spacing w:before="102"/>
      </w:pPr>
    </w:p>
    <w:p w14:paraId="16FBA76B" w14:textId="77777777" w:rsidR="00EB6095" w:rsidRDefault="00000000">
      <w:pPr>
        <w:pStyle w:val="Corpsdetexte"/>
        <w:spacing w:line="312" w:lineRule="auto"/>
        <w:ind w:left="112" w:right="64"/>
        <w:jc w:val="both"/>
      </w:pPr>
      <w:r>
        <w:rPr>
          <w:w w:val="115"/>
        </w:rPr>
        <w:t>Aucun</w:t>
      </w:r>
      <w:r>
        <w:rPr>
          <w:spacing w:val="-2"/>
          <w:w w:val="115"/>
        </w:rPr>
        <w:t xml:space="preserve"> </w:t>
      </w:r>
      <w:r>
        <w:rPr>
          <w:w w:val="115"/>
        </w:rPr>
        <w:t>manquement</w:t>
      </w:r>
      <w:r>
        <w:rPr>
          <w:spacing w:val="-2"/>
          <w:w w:val="115"/>
        </w:rPr>
        <w:t xml:space="preserve"> </w:t>
      </w:r>
      <w:r>
        <w:rPr>
          <w:w w:val="115"/>
        </w:rPr>
        <w:t>imputable</w:t>
      </w:r>
      <w:r>
        <w:rPr>
          <w:spacing w:val="-2"/>
          <w:w w:val="115"/>
        </w:rPr>
        <w:t xml:space="preserve"> </w:t>
      </w:r>
      <w:r>
        <w:rPr>
          <w:w w:val="115"/>
        </w:rPr>
        <w:t>à</w:t>
      </w:r>
      <w:r>
        <w:rPr>
          <w:spacing w:val="-2"/>
          <w:w w:val="115"/>
        </w:rPr>
        <w:t xml:space="preserve"> </w:t>
      </w:r>
      <w:r>
        <w:rPr>
          <w:w w:val="115"/>
        </w:rPr>
        <w:t>la</w:t>
      </w:r>
      <w:r>
        <w:rPr>
          <w:spacing w:val="-2"/>
          <w:w w:val="115"/>
        </w:rPr>
        <w:t xml:space="preserve"> </w:t>
      </w:r>
      <w:r>
        <w:rPr>
          <w:w w:val="115"/>
        </w:rPr>
        <w:t>société</w:t>
      </w:r>
      <w:r>
        <w:rPr>
          <w:spacing w:val="-1"/>
          <w:w w:val="115"/>
        </w:rPr>
        <w:t xml:space="preserve"> </w:t>
      </w:r>
      <w:r>
        <w:rPr>
          <w:w w:val="115"/>
        </w:rPr>
        <w:t>Dior</w:t>
      </w:r>
      <w:r>
        <w:rPr>
          <w:spacing w:val="-1"/>
          <w:w w:val="115"/>
        </w:rPr>
        <w:t xml:space="preserve"> </w:t>
      </w:r>
      <w:r>
        <w:rPr>
          <w:w w:val="115"/>
        </w:rPr>
        <w:t>n'est</w:t>
      </w:r>
      <w:r>
        <w:rPr>
          <w:spacing w:val="-1"/>
          <w:w w:val="115"/>
        </w:rPr>
        <w:t xml:space="preserve"> </w:t>
      </w:r>
      <w:r>
        <w:rPr>
          <w:w w:val="115"/>
        </w:rPr>
        <w:t>donc</w:t>
      </w:r>
      <w:r>
        <w:rPr>
          <w:spacing w:val="-1"/>
          <w:w w:val="115"/>
        </w:rPr>
        <w:t xml:space="preserve"> </w:t>
      </w:r>
      <w:r>
        <w:rPr>
          <w:w w:val="115"/>
        </w:rPr>
        <w:t>caractérisé</w:t>
      </w:r>
      <w:r>
        <w:rPr>
          <w:spacing w:val="-1"/>
          <w:w w:val="115"/>
        </w:rPr>
        <w:t xml:space="preserve"> </w:t>
      </w:r>
      <w:r>
        <w:rPr>
          <w:w w:val="115"/>
        </w:rPr>
        <w:t>de</w:t>
      </w:r>
      <w:r>
        <w:rPr>
          <w:spacing w:val="-1"/>
          <w:w w:val="115"/>
        </w:rPr>
        <w:t xml:space="preserve"> </w:t>
      </w:r>
      <w:r>
        <w:rPr>
          <w:w w:val="115"/>
        </w:rPr>
        <w:t>ce</w:t>
      </w:r>
      <w:r>
        <w:rPr>
          <w:spacing w:val="-1"/>
          <w:w w:val="115"/>
        </w:rPr>
        <w:t xml:space="preserve"> </w:t>
      </w:r>
      <w:r>
        <w:rPr>
          <w:w w:val="115"/>
        </w:rPr>
        <w:t>chef,</w:t>
      </w:r>
      <w:r>
        <w:rPr>
          <w:spacing w:val="-1"/>
          <w:w w:val="115"/>
        </w:rPr>
        <w:t xml:space="preserve"> </w:t>
      </w:r>
      <w:r>
        <w:rPr>
          <w:w w:val="115"/>
        </w:rPr>
        <w:t>ce</w:t>
      </w:r>
      <w:r>
        <w:rPr>
          <w:spacing w:val="-1"/>
          <w:w w:val="115"/>
        </w:rPr>
        <w:t xml:space="preserve"> </w:t>
      </w:r>
      <w:r>
        <w:rPr>
          <w:w w:val="115"/>
        </w:rPr>
        <w:t>que</w:t>
      </w:r>
      <w:r>
        <w:rPr>
          <w:spacing w:val="-1"/>
          <w:w w:val="115"/>
        </w:rPr>
        <w:t xml:space="preserve"> </w:t>
      </w:r>
      <w:r>
        <w:rPr>
          <w:w w:val="115"/>
        </w:rPr>
        <w:t>la</w:t>
      </w:r>
      <w:r>
        <w:rPr>
          <w:spacing w:val="-1"/>
          <w:w w:val="115"/>
        </w:rPr>
        <w:t xml:space="preserve"> </w:t>
      </w:r>
      <w:r>
        <w:rPr>
          <w:w w:val="115"/>
        </w:rPr>
        <w:t>société</w:t>
      </w:r>
      <w:r>
        <w:rPr>
          <w:spacing w:val="-1"/>
          <w:w w:val="115"/>
        </w:rPr>
        <w:t xml:space="preserve"> </w:t>
      </w:r>
      <w:proofErr w:type="spellStart"/>
      <w:r>
        <w:rPr>
          <w:w w:val="115"/>
        </w:rPr>
        <w:t>Safilo</w:t>
      </w:r>
      <w:proofErr w:type="spellEnd"/>
      <w:r>
        <w:rPr>
          <w:spacing w:val="-1"/>
          <w:w w:val="115"/>
        </w:rPr>
        <w:t xml:space="preserve"> </w:t>
      </w:r>
      <w:r>
        <w:rPr>
          <w:w w:val="115"/>
        </w:rPr>
        <w:t>reconnaît</w:t>
      </w:r>
      <w:r>
        <w:rPr>
          <w:spacing w:val="-1"/>
          <w:w w:val="115"/>
        </w:rPr>
        <w:t xml:space="preserve"> </w:t>
      </w:r>
      <w:r>
        <w:rPr>
          <w:w w:val="115"/>
        </w:rPr>
        <w:t xml:space="preserve">elle-même dans ses écritures en indiquant que « la faute invoquée ne résulte pas de trois commandes prises par </w:t>
      </w:r>
      <w:proofErr w:type="spellStart"/>
      <w:r>
        <w:rPr>
          <w:w w:val="115"/>
        </w:rPr>
        <w:t>Thélios</w:t>
      </w:r>
      <w:proofErr w:type="spellEnd"/>
      <w:r>
        <w:rPr>
          <w:w w:val="115"/>
        </w:rPr>
        <w:t>, qui ne sont que des exemples ».</w:t>
      </w:r>
    </w:p>
    <w:p w14:paraId="4F52603A" w14:textId="77777777" w:rsidR="00EB6095" w:rsidRDefault="00EB6095">
      <w:pPr>
        <w:pStyle w:val="Corpsdetexte"/>
      </w:pPr>
    </w:p>
    <w:p w14:paraId="26427F4B" w14:textId="77777777" w:rsidR="00EB6095" w:rsidRDefault="00EB6095">
      <w:pPr>
        <w:pStyle w:val="Corpsdetexte"/>
        <w:spacing w:before="103"/>
      </w:pPr>
    </w:p>
    <w:p w14:paraId="601A1B23" w14:textId="77777777" w:rsidR="00EB6095" w:rsidRDefault="00000000">
      <w:pPr>
        <w:pStyle w:val="Corpsdetexte"/>
        <w:spacing w:line="312" w:lineRule="auto"/>
        <w:ind w:left="112" w:right="61"/>
        <w:jc w:val="both"/>
      </w:pPr>
      <w:r>
        <w:rPr>
          <w:w w:val="115"/>
        </w:rPr>
        <w:t xml:space="preserve">La société appelante reproche néanmoins à la société Dior d'avoir donné des instructions à la société </w:t>
      </w:r>
      <w:proofErr w:type="spellStart"/>
      <w:r>
        <w:rPr>
          <w:w w:val="115"/>
        </w:rPr>
        <w:t>Thélios</w:t>
      </w:r>
      <w:proofErr w:type="spellEnd"/>
      <w:r>
        <w:rPr>
          <w:w w:val="115"/>
        </w:rPr>
        <w:t xml:space="preserve"> de présenter des produits et de prendre des commandes avant le 31 décembre 2020. Les pièces n° 24 à 27 qu'elle produit sont cependant constituées de cartons d'invitation à des évènements relatifs au futur lancement de la collection « Dior </w:t>
      </w:r>
      <w:proofErr w:type="spellStart"/>
      <w:r>
        <w:rPr>
          <w:w w:val="115"/>
        </w:rPr>
        <w:t>Eyewear</w:t>
      </w:r>
      <w:proofErr w:type="spellEnd"/>
      <w:r>
        <w:rPr>
          <w:w w:val="115"/>
        </w:rPr>
        <w:t xml:space="preserve"> » en collaboration avec la société </w:t>
      </w:r>
      <w:proofErr w:type="spellStart"/>
      <w:r>
        <w:rPr>
          <w:w w:val="115"/>
        </w:rPr>
        <w:t>Thélios</w:t>
      </w:r>
      <w:proofErr w:type="spellEnd"/>
      <w:r>
        <w:rPr>
          <w:w w:val="115"/>
        </w:rPr>
        <w:t xml:space="preserve">, qui se sont tenus aux mois de septembre et d'octobre 2020 à [Localité 5], [Localité 4] et [Localité 6] ainsi que sur internet avec l'indication que « </w:t>
      </w:r>
      <w:proofErr w:type="spellStart"/>
      <w:r>
        <w:rPr>
          <w:w w:val="115"/>
        </w:rPr>
        <w:t>Thélios</w:t>
      </w:r>
      <w:proofErr w:type="spellEnd"/>
      <w:r>
        <w:rPr>
          <w:w w:val="115"/>
        </w:rPr>
        <w:t xml:space="preserve"> sera le partenaire exclusif de Dior </w:t>
      </w:r>
      <w:proofErr w:type="spellStart"/>
      <w:r>
        <w:rPr>
          <w:w w:val="115"/>
        </w:rPr>
        <w:t>Eyewear</w:t>
      </w:r>
      <w:proofErr w:type="spellEnd"/>
      <w:r>
        <w:rPr>
          <w:w w:val="115"/>
        </w:rPr>
        <w:t xml:space="preserve"> à partir du 1er janvier 2021 » et que « Aucune commande ne sera prise pendant cet évènement ». Ses pièces n° 9 et 28 sont constituées de deux messages « </w:t>
      </w:r>
      <w:proofErr w:type="spellStart"/>
      <w:r>
        <w:rPr>
          <w:w w:val="115"/>
        </w:rPr>
        <w:t>Whatsapp</w:t>
      </w:r>
      <w:proofErr w:type="spellEnd"/>
      <w:r>
        <w:rPr>
          <w:w w:val="115"/>
        </w:rPr>
        <w:t xml:space="preserve"> » que des clients lui ont adressés en mars et juillet 2020 et qui ne caractérisent aucun échange commercial avec la société </w:t>
      </w:r>
      <w:proofErr w:type="spellStart"/>
      <w:r>
        <w:rPr>
          <w:w w:val="115"/>
        </w:rPr>
        <w:t>Thélios</w:t>
      </w:r>
      <w:proofErr w:type="spellEnd"/>
      <w:r>
        <w:rPr>
          <w:w w:val="115"/>
        </w:rPr>
        <w:t xml:space="preserve">. Enfin les trois </w:t>
      </w:r>
      <w:proofErr w:type="gramStart"/>
      <w:r>
        <w:rPr>
          <w:w w:val="115"/>
        </w:rPr>
        <w:t>emails</w:t>
      </w:r>
      <w:proofErr w:type="gramEnd"/>
      <w:r>
        <w:rPr>
          <w:w w:val="115"/>
        </w:rPr>
        <w:t xml:space="preserve"> envoyés par la société </w:t>
      </w:r>
      <w:proofErr w:type="spellStart"/>
      <w:r>
        <w:rPr>
          <w:w w:val="115"/>
        </w:rPr>
        <w:t>Thélios</w:t>
      </w:r>
      <w:proofErr w:type="spellEnd"/>
      <w:r>
        <w:rPr>
          <w:w w:val="115"/>
        </w:rPr>
        <w:t xml:space="preserve"> à de potentiels futurs revendeurs en octobre et novembre 2020 (pièces </w:t>
      </w:r>
      <w:proofErr w:type="spellStart"/>
      <w:r>
        <w:rPr>
          <w:w w:val="115"/>
        </w:rPr>
        <w:t>Safilo</w:t>
      </w:r>
      <w:proofErr w:type="spellEnd"/>
      <w:r>
        <w:rPr>
          <w:w w:val="115"/>
        </w:rPr>
        <w:t xml:space="preserve"> n° 34 à 36) ne correspondent pas plus à des confirmations de commandes mais tout</w:t>
      </w:r>
      <w:r>
        <w:rPr>
          <w:spacing w:val="40"/>
          <w:w w:val="115"/>
        </w:rPr>
        <w:t xml:space="preserve"> </w:t>
      </w:r>
      <w:r>
        <w:rPr>
          <w:w w:val="115"/>
        </w:rPr>
        <w:t xml:space="preserve">au plus à des confirmations de pré-sélections auprès de la société </w:t>
      </w:r>
      <w:proofErr w:type="spellStart"/>
      <w:r>
        <w:rPr>
          <w:w w:val="115"/>
        </w:rPr>
        <w:t>Thélios</w:t>
      </w:r>
      <w:proofErr w:type="spellEnd"/>
      <w:r>
        <w:rPr>
          <w:w w:val="115"/>
        </w:rPr>
        <w:t xml:space="preserve">. Enfin s'agissant des accords de confidentialité conclus par la société </w:t>
      </w:r>
      <w:proofErr w:type="spellStart"/>
      <w:r>
        <w:rPr>
          <w:w w:val="115"/>
        </w:rPr>
        <w:t>Thélios</w:t>
      </w:r>
      <w:proofErr w:type="spellEnd"/>
      <w:r>
        <w:rPr>
          <w:w w:val="115"/>
        </w:rPr>
        <w:t xml:space="preserve"> avec certains prospects, le seul accord produit par la société </w:t>
      </w:r>
      <w:proofErr w:type="spellStart"/>
      <w:r>
        <w:rPr>
          <w:w w:val="115"/>
        </w:rPr>
        <w:t>Safilo</w:t>
      </w:r>
      <w:proofErr w:type="spellEnd"/>
      <w:r>
        <w:rPr>
          <w:w w:val="115"/>
        </w:rPr>
        <w:t xml:space="preserve"> (pièce appelante n° 32), indique que :</w:t>
      </w:r>
    </w:p>
    <w:p w14:paraId="64900513" w14:textId="77777777" w:rsidR="00EB6095" w:rsidRDefault="00EB6095">
      <w:pPr>
        <w:pStyle w:val="Corpsdetexte"/>
        <w:spacing w:before="47"/>
      </w:pPr>
    </w:p>
    <w:p w14:paraId="041F914F" w14:textId="77777777" w:rsidR="00EB6095" w:rsidRDefault="00000000">
      <w:pPr>
        <w:pStyle w:val="Corpsdetexte"/>
        <w:spacing w:line="312" w:lineRule="auto"/>
        <w:ind w:left="112" w:right="58"/>
        <w:jc w:val="both"/>
      </w:pPr>
      <w:r>
        <w:rPr>
          <w:w w:val="115"/>
        </w:rPr>
        <w:t xml:space="preserve">« ['] à partir du 1er janvier 2021, </w:t>
      </w:r>
      <w:proofErr w:type="spellStart"/>
      <w:r>
        <w:rPr>
          <w:w w:val="115"/>
        </w:rPr>
        <w:t>Thélios</w:t>
      </w:r>
      <w:proofErr w:type="spellEnd"/>
      <w:r>
        <w:rPr>
          <w:w w:val="115"/>
        </w:rPr>
        <w:t xml:space="preserve"> deviendra le licencié exclusif de Christian Dior pour la production de lunettes. ['] A titre</w:t>
      </w:r>
      <w:r>
        <w:rPr>
          <w:spacing w:val="-1"/>
          <w:w w:val="115"/>
        </w:rPr>
        <w:t xml:space="preserve"> </w:t>
      </w:r>
      <w:r>
        <w:rPr>
          <w:w w:val="115"/>
        </w:rPr>
        <w:t>de</w:t>
      </w:r>
      <w:r>
        <w:rPr>
          <w:spacing w:val="-1"/>
          <w:w w:val="115"/>
        </w:rPr>
        <w:t xml:space="preserve"> </w:t>
      </w:r>
      <w:r>
        <w:rPr>
          <w:w w:val="115"/>
        </w:rPr>
        <w:t>précision,</w:t>
      </w:r>
      <w:r>
        <w:rPr>
          <w:spacing w:val="-1"/>
          <w:w w:val="115"/>
        </w:rPr>
        <w:t xml:space="preserve"> </w:t>
      </w:r>
      <w:r>
        <w:rPr>
          <w:w w:val="115"/>
        </w:rPr>
        <w:t>nous</w:t>
      </w:r>
      <w:r>
        <w:rPr>
          <w:spacing w:val="-1"/>
          <w:w w:val="115"/>
        </w:rPr>
        <w:t xml:space="preserve"> </w:t>
      </w:r>
      <w:r>
        <w:rPr>
          <w:w w:val="115"/>
        </w:rPr>
        <w:t>tenons</w:t>
      </w:r>
      <w:r>
        <w:rPr>
          <w:spacing w:val="-1"/>
          <w:w w:val="115"/>
        </w:rPr>
        <w:t xml:space="preserve"> </w:t>
      </w:r>
      <w:r>
        <w:rPr>
          <w:w w:val="115"/>
        </w:rPr>
        <w:t>à</w:t>
      </w:r>
      <w:r>
        <w:rPr>
          <w:spacing w:val="-1"/>
          <w:w w:val="115"/>
        </w:rPr>
        <w:t xml:space="preserve"> </w:t>
      </w:r>
      <w:r>
        <w:rPr>
          <w:w w:val="115"/>
        </w:rPr>
        <w:t>souligner</w:t>
      </w:r>
      <w:r>
        <w:rPr>
          <w:spacing w:val="-1"/>
          <w:w w:val="115"/>
        </w:rPr>
        <w:t xml:space="preserve"> </w:t>
      </w:r>
      <w:r>
        <w:rPr>
          <w:w w:val="115"/>
        </w:rPr>
        <w:t>que</w:t>
      </w:r>
      <w:r>
        <w:rPr>
          <w:spacing w:val="-1"/>
          <w:w w:val="115"/>
        </w:rPr>
        <w:t xml:space="preserve"> </w:t>
      </w:r>
      <w:r>
        <w:rPr>
          <w:w w:val="115"/>
        </w:rPr>
        <w:t>l'entretien</w:t>
      </w:r>
      <w:r>
        <w:rPr>
          <w:spacing w:val="-1"/>
          <w:w w:val="115"/>
        </w:rPr>
        <w:t xml:space="preserve"> </w:t>
      </w:r>
      <w:r>
        <w:rPr>
          <w:w w:val="115"/>
        </w:rPr>
        <w:t>susmentionné</w:t>
      </w:r>
      <w:r>
        <w:rPr>
          <w:spacing w:val="-1"/>
          <w:w w:val="115"/>
        </w:rPr>
        <w:t xml:space="preserve"> </w:t>
      </w:r>
      <w:r>
        <w:rPr>
          <w:w w:val="115"/>
        </w:rPr>
        <w:t>et</w:t>
      </w:r>
      <w:r>
        <w:rPr>
          <w:spacing w:val="-1"/>
          <w:w w:val="115"/>
        </w:rPr>
        <w:t xml:space="preserve"> </w:t>
      </w:r>
      <w:r>
        <w:rPr>
          <w:w w:val="115"/>
        </w:rPr>
        <w:t>les</w:t>
      </w:r>
      <w:r>
        <w:rPr>
          <w:spacing w:val="-1"/>
          <w:w w:val="115"/>
        </w:rPr>
        <w:t xml:space="preserve"> </w:t>
      </w:r>
      <w:r>
        <w:rPr>
          <w:w w:val="115"/>
        </w:rPr>
        <w:t>activités</w:t>
      </w:r>
      <w:r>
        <w:rPr>
          <w:spacing w:val="-1"/>
          <w:w w:val="115"/>
        </w:rPr>
        <w:t xml:space="preserve"> </w:t>
      </w:r>
      <w:r>
        <w:rPr>
          <w:w w:val="115"/>
        </w:rPr>
        <w:t>promotionnelles</w:t>
      </w:r>
      <w:r>
        <w:rPr>
          <w:spacing w:val="-1"/>
          <w:w w:val="115"/>
        </w:rPr>
        <w:t xml:space="preserve"> </w:t>
      </w:r>
      <w:r>
        <w:rPr>
          <w:w w:val="115"/>
        </w:rPr>
        <w:t>décrites</w:t>
      </w:r>
      <w:r>
        <w:rPr>
          <w:spacing w:val="-1"/>
          <w:w w:val="115"/>
        </w:rPr>
        <w:t xml:space="preserve"> </w:t>
      </w:r>
      <w:r>
        <w:rPr>
          <w:w w:val="115"/>
        </w:rPr>
        <w:t>ci-dessus</w:t>
      </w:r>
      <w:r>
        <w:rPr>
          <w:spacing w:val="-1"/>
          <w:w w:val="115"/>
        </w:rPr>
        <w:t xml:space="preserve"> </w:t>
      </w:r>
      <w:r>
        <w:rPr>
          <w:w w:val="115"/>
        </w:rPr>
        <w:t>sont liées aux collections de lunettes Dior qui seront distribuées à partir de 2021 et qui, par conséquent, n'interféreront en aucune façon avec les activités promotionnelles ou commerciales actuellement menées par Ab A, qui restera le licencié exclusif de Dior jusqu'au 31 décembre 2020 ».La société Dior produit en pièce n° 239 un courriel qui indique :« Avant d'entamer toute discussion au sujet de la Maison, nous transmettons à l'ensemble du réseau de client une clause de confidentialité, afin</w:t>
      </w:r>
      <w:r>
        <w:rPr>
          <w:spacing w:val="40"/>
          <w:w w:val="115"/>
        </w:rPr>
        <w:t xml:space="preserve"> </w:t>
      </w:r>
      <w:r>
        <w:rPr>
          <w:w w:val="115"/>
        </w:rPr>
        <w:t xml:space="preserve">d'éviter toute interférence avec le fournisseur acteur de Dior </w:t>
      </w:r>
      <w:proofErr w:type="spellStart"/>
      <w:r>
        <w:rPr>
          <w:w w:val="115"/>
        </w:rPr>
        <w:t>Eyewear</w:t>
      </w:r>
      <w:proofErr w:type="spellEnd"/>
      <w:r>
        <w:rPr>
          <w:w w:val="115"/>
        </w:rPr>
        <w:t>, titulaire d'une licence jusqu'à la fin de l'année 2020 ».</w:t>
      </w:r>
    </w:p>
    <w:p w14:paraId="4A162A49" w14:textId="77777777" w:rsidR="00EB6095" w:rsidRDefault="00EB6095">
      <w:pPr>
        <w:pStyle w:val="Corpsdetexte"/>
      </w:pPr>
    </w:p>
    <w:p w14:paraId="4F612143" w14:textId="77777777" w:rsidR="00EB6095" w:rsidRDefault="00EB6095">
      <w:pPr>
        <w:pStyle w:val="Corpsdetexte"/>
        <w:spacing w:before="102"/>
      </w:pPr>
    </w:p>
    <w:p w14:paraId="5C45F303" w14:textId="77777777" w:rsidR="00EB6095" w:rsidRDefault="00000000">
      <w:pPr>
        <w:pStyle w:val="Corpsdetexte"/>
        <w:spacing w:line="312" w:lineRule="auto"/>
        <w:ind w:left="112" w:right="62"/>
        <w:jc w:val="both"/>
      </w:pPr>
      <w:r>
        <w:rPr>
          <w:w w:val="115"/>
        </w:rPr>
        <w:t xml:space="preserve">Il résulte de l'ensemble de ces éléments qu'il n'est démontré aucune faute de la société Dior commise en 2020 en violation de l'obligation d'exclusivité du contrat de licence consenti à la société </w:t>
      </w:r>
      <w:proofErr w:type="spellStart"/>
      <w:r>
        <w:rPr>
          <w:w w:val="115"/>
        </w:rPr>
        <w:t>Safilo</w:t>
      </w:r>
      <w:proofErr w:type="spellEnd"/>
      <w:r>
        <w:rPr>
          <w:w w:val="115"/>
        </w:rPr>
        <w:t xml:space="preserve"> et en conséquence, cette dernière ne peut solliciter de ce chef réparation d'un quelconque préjudice ni justifier la suspension des paiements prévus au titre du contrat de licence. Enfin ni la lettre de la société Dior du 14 avril 2020 qui est invoquée par la société </w:t>
      </w:r>
      <w:proofErr w:type="spellStart"/>
      <w:r>
        <w:rPr>
          <w:w w:val="115"/>
        </w:rPr>
        <w:t>Safilo</w:t>
      </w:r>
      <w:proofErr w:type="spellEnd"/>
      <w:r>
        <w:rPr>
          <w:w w:val="115"/>
        </w:rPr>
        <w:t xml:space="preserve"> ni le temps écoulé jusqu'à l'envoi de la mise en demeure de celle-ci ne démontrent un quelconque accord de la société Dior en ce sens.</w:t>
      </w:r>
    </w:p>
    <w:p w14:paraId="0288949B" w14:textId="77777777" w:rsidR="00EB6095" w:rsidRDefault="00EB6095">
      <w:pPr>
        <w:pStyle w:val="Corpsdetexte"/>
      </w:pPr>
    </w:p>
    <w:p w14:paraId="4CB9C1F8" w14:textId="77777777" w:rsidR="00EB6095" w:rsidRDefault="00EB6095">
      <w:pPr>
        <w:pStyle w:val="Corpsdetexte"/>
        <w:spacing w:before="102"/>
      </w:pPr>
    </w:p>
    <w:p w14:paraId="0D5321C3" w14:textId="77777777" w:rsidR="00EB6095" w:rsidRDefault="00000000">
      <w:pPr>
        <w:pStyle w:val="Corpsdetexte"/>
        <w:ind w:left="112"/>
        <w:jc w:val="both"/>
      </w:pPr>
      <w:r>
        <w:rPr>
          <w:w w:val="115"/>
        </w:rPr>
        <w:t>Sur</w:t>
      </w:r>
      <w:r>
        <w:rPr>
          <w:spacing w:val="-3"/>
          <w:w w:val="115"/>
        </w:rPr>
        <w:t xml:space="preserve"> </w:t>
      </w:r>
      <w:r>
        <w:rPr>
          <w:w w:val="115"/>
        </w:rPr>
        <w:t>la</w:t>
      </w:r>
      <w:r>
        <w:rPr>
          <w:spacing w:val="-3"/>
          <w:w w:val="115"/>
        </w:rPr>
        <w:t xml:space="preserve"> </w:t>
      </w:r>
      <w:r>
        <w:rPr>
          <w:w w:val="115"/>
        </w:rPr>
        <w:t>demande</w:t>
      </w:r>
      <w:r>
        <w:rPr>
          <w:spacing w:val="-3"/>
          <w:w w:val="115"/>
        </w:rPr>
        <w:t xml:space="preserve"> </w:t>
      </w:r>
      <w:r>
        <w:rPr>
          <w:w w:val="115"/>
        </w:rPr>
        <w:t>de</w:t>
      </w:r>
      <w:r>
        <w:rPr>
          <w:spacing w:val="-2"/>
          <w:w w:val="115"/>
        </w:rPr>
        <w:t xml:space="preserve"> </w:t>
      </w:r>
      <w:r>
        <w:rPr>
          <w:w w:val="115"/>
        </w:rPr>
        <w:t>révision</w:t>
      </w:r>
      <w:r>
        <w:rPr>
          <w:spacing w:val="-3"/>
          <w:w w:val="115"/>
        </w:rPr>
        <w:t xml:space="preserve"> </w:t>
      </w:r>
      <w:r>
        <w:rPr>
          <w:w w:val="115"/>
        </w:rPr>
        <w:t>du</w:t>
      </w:r>
      <w:r>
        <w:rPr>
          <w:spacing w:val="-3"/>
          <w:w w:val="115"/>
        </w:rPr>
        <w:t xml:space="preserve"> </w:t>
      </w:r>
      <w:r>
        <w:rPr>
          <w:w w:val="115"/>
        </w:rPr>
        <w:t>contrat</w:t>
      </w:r>
      <w:r>
        <w:rPr>
          <w:spacing w:val="-2"/>
          <w:w w:val="115"/>
        </w:rPr>
        <w:t xml:space="preserve"> </w:t>
      </w:r>
      <w:r>
        <w:rPr>
          <w:w w:val="115"/>
        </w:rPr>
        <w:t>sur</w:t>
      </w:r>
      <w:r>
        <w:rPr>
          <w:spacing w:val="-3"/>
          <w:w w:val="115"/>
        </w:rPr>
        <w:t xml:space="preserve"> </w:t>
      </w:r>
      <w:r>
        <w:rPr>
          <w:w w:val="115"/>
        </w:rPr>
        <w:t>le</w:t>
      </w:r>
      <w:r>
        <w:rPr>
          <w:spacing w:val="-3"/>
          <w:w w:val="115"/>
        </w:rPr>
        <w:t xml:space="preserve"> </w:t>
      </w:r>
      <w:r>
        <w:rPr>
          <w:w w:val="115"/>
        </w:rPr>
        <w:t>fondement</w:t>
      </w:r>
      <w:r>
        <w:rPr>
          <w:spacing w:val="-2"/>
          <w:w w:val="115"/>
        </w:rPr>
        <w:t xml:space="preserve"> </w:t>
      </w:r>
      <w:r>
        <w:rPr>
          <w:w w:val="115"/>
        </w:rPr>
        <w:t>de</w:t>
      </w:r>
      <w:r>
        <w:rPr>
          <w:spacing w:val="-3"/>
          <w:w w:val="115"/>
        </w:rPr>
        <w:t xml:space="preserve"> </w:t>
      </w:r>
      <w:r>
        <w:rPr>
          <w:w w:val="115"/>
        </w:rPr>
        <w:t>l'article</w:t>
      </w:r>
      <w:r>
        <w:rPr>
          <w:spacing w:val="-3"/>
          <w:w w:val="115"/>
        </w:rPr>
        <w:t xml:space="preserve"> </w:t>
      </w:r>
      <w:r>
        <w:rPr>
          <w:w w:val="115"/>
        </w:rPr>
        <w:t>1195</w:t>
      </w:r>
      <w:r>
        <w:rPr>
          <w:spacing w:val="-2"/>
          <w:w w:val="115"/>
        </w:rPr>
        <w:t xml:space="preserve"> </w:t>
      </w:r>
      <w:r>
        <w:rPr>
          <w:w w:val="115"/>
        </w:rPr>
        <w:t>du</w:t>
      </w:r>
      <w:r>
        <w:rPr>
          <w:spacing w:val="-3"/>
          <w:w w:val="115"/>
        </w:rPr>
        <w:t xml:space="preserve"> </w:t>
      </w:r>
      <w:r>
        <w:rPr>
          <w:w w:val="115"/>
        </w:rPr>
        <w:t>code</w:t>
      </w:r>
      <w:r>
        <w:rPr>
          <w:spacing w:val="-3"/>
          <w:w w:val="115"/>
        </w:rPr>
        <w:t xml:space="preserve"> </w:t>
      </w:r>
      <w:r>
        <w:rPr>
          <w:spacing w:val="-2"/>
          <w:w w:val="115"/>
        </w:rPr>
        <w:t>civil</w:t>
      </w:r>
    </w:p>
    <w:p w14:paraId="4942F814" w14:textId="77777777" w:rsidR="00EB6095" w:rsidRDefault="00EB6095">
      <w:pPr>
        <w:pStyle w:val="Corpsdetexte"/>
      </w:pPr>
    </w:p>
    <w:p w14:paraId="2933E09F" w14:textId="77777777" w:rsidR="00EB6095" w:rsidRDefault="00EB6095">
      <w:pPr>
        <w:pStyle w:val="Corpsdetexte"/>
        <w:spacing w:before="155"/>
      </w:pPr>
    </w:p>
    <w:p w14:paraId="463D06EF" w14:textId="77777777" w:rsidR="00EB6095" w:rsidRDefault="00000000">
      <w:pPr>
        <w:pStyle w:val="Corpsdetexte"/>
        <w:spacing w:before="1" w:line="312" w:lineRule="auto"/>
        <w:ind w:left="112" w:right="56"/>
        <w:jc w:val="both"/>
      </w:pPr>
      <w:r>
        <w:rPr>
          <w:w w:val="115"/>
        </w:rPr>
        <w:t xml:space="preserve">Se prévalant de l'article 1195 du code civil dans sa rédaction issue de l'ordonnance du 10 février 2016 portant réforme des contrats, la société </w:t>
      </w:r>
      <w:proofErr w:type="spellStart"/>
      <w:r>
        <w:rPr>
          <w:w w:val="115"/>
        </w:rPr>
        <w:t>Safilo</w:t>
      </w:r>
      <w:proofErr w:type="spellEnd"/>
      <w:r>
        <w:rPr>
          <w:w w:val="115"/>
        </w:rPr>
        <w:t xml:space="preserve"> fait valoir que la crise sanitaire du covid-19 et les mesures prises par les gouvernements du monde entier pour y remédier ont constitué des circonstances imprévisibles lors de la conclusion du contrat de licence du 29 septembre</w:t>
      </w:r>
      <w:r>
        <w:rPr>
          <w:spacing w:val="28"/>
          <w:w w:val="115"/>
        </w:rPr>
        <w:t xml:space="preserve"> </w:t>
      </w:r>
      <w:r>
        <w:rPr>
          <w:w w:val="115"/>
        </w:rPr>
        <w:t>2010</w:t>
      </w:r>
      <w:r>
        <w:rPr>
          <w:spacing w:val="28"/>
          <w:w w:val="115"/>
        </w:rPr>
        <w:t xml:space="preserve"> </w:t>
      </w:r>
      <w:r>
        <w:rPr>
          <w:w w:val="115"/>
        </w:rPr>
        <w:t>tel</w:t>
      </w:r>
      <w:r>
        <w:rPr>
          <w:spacing w:val="28"/>
          <w:w w:val="115"/>
        </w:rPr>
        <w:t xml:space="preserve"> </w:t>
      </w:r>
      <w:r>
        <w:rPr>
          <w:w w:val="115"/>
        </w:rPr>
        <w:t>que</w:t>
      </w:r>
      <w:r>
        <w:rPr>
          <w:spacing w:val="28"/>
          <w:w w:val="115"/>
        </w:rPr>
        <w:t xml:space="preserve"> </w:t>
      </w:r>
      <w:r>
        <w:rPr>
          <w:w w:val="115"/>
        </w:rPr>
        <w:t>modifié</w:t>
      </w:r>
      <w:r>
        <w:rPr>
          <w:spacing w:val="28"/>
          <w:w w:val="115"/>
        </w:rPr>
        <w:t xml:space="preserve"> </w:t>
      </w:r>
      <w:r>
        <w:rPr>
          <w:w w:val="115"/>
        </w:rPr>
        <w:t>par</w:t>
      </w:r>
      <w:r>
        <w:rPr>
          <w:spacing w:val="28"/>
          <w:w w:val="115"/>
        </w:rPr>
        <w:t xml:space="preserve"> </w:t>
      </w:r>
      <w:r>
        <w:rPr>
          <w:w w:val="115"/>
        </w:rPr>
        <w:t>l'avenant</w:t>
      </w:r>
      <w:r>
        <w:rPr>
          <w:spacing w:val="28"/>
          <w:w w:val="115"/>
        </w:rPr>
        <w:t xml:space="preserve"> </w:t>
      </w:r>
      <w:r>
        <w:rPr>
          <w:w w:val="115"/>
        </w:rPr>
        <w:t>du</w:t>
      </w:r>
      <w:r>
        <w:rPr>
          <w:spacing w:val="28"/>
          <w:w w:val="115"/>
        </w:rPr>
        <w:t xml:space="preserve"> </w:t>
      </w:r>
      <w:r>
        <w:rPr>
          <w:w w:val="115"/>
        </w:rPr>
        <w:t>9</w:t>
      </w:r>
      <w:r>
        <w:rPr>
          <w:spacing w:val="28"/>
          <w:w w:val="115"/>
        </w:rPr>
        <w:t xml:space="preserve"> </w:t>
      </w:r>
      <w:r>
        <w:rPr>
          <w:w w:val="115"/>
        </w:rPr>
        <w:t>décembre</w:t>
      </w:r>
      <w:r>
        <w:rPr>
          <w:spacing w:val="28"/>
          <w:w w:val="115"/>
        </w:rPr>
        <w:t xml:space="preserve"> </w:t>
      </w:r>
      <w:r>
        <w:rPr>
          <w:w w:val="115"/>
        </w:rPr>
        <w:t>2016,</w:t>
      </w:r>
      <w:r>
        <w:rPr>
          <w:spacing w:val="28"/>
          <w:w w:val="115"/>
        </w:rPr>
        <w:t xml:space="preserve"> </w:t>
      </w:r>
      <w:r>
        <w:rPr>
          <w:w w:val="115"/>
        </w:rPr>
        <w:t>qui</w:t>
      </w:r>
      <w:r>
        <w:rPr>
          <w:spacing w:val="28"/>
          <w:w w:val="115"/>
        </w:rPr>
        <w:t xml:space="preserve"> </w:t>
      </w:r>
      <w:r>
        <w:rPr>
          <w:w w:val="115"/>
        </w:rPr>
        <w:t>en</w:t>
      </w:r>
      <w:r>
        <w:rPr>
          <w:spacing w:val="28"/>
          <w:w w:val="115"/>
        </w:rPr>
        <w:t xml:space="preserve"> </w:t>
      </w:r>
      <w:r>
        <w:rPr>
          <w:w w:val="115"/>
        </w:rPr>
        <w:t>ont</w:t>
      </w:r>
      <w:r>
        <w:rPr>
          <w:spacing w:val="28"/>
          <w:w w:val="115"/>
        </w:rPr>
        <w:t xml:space="preserve"> </w:t>
      </w:r>
      <w:r>
        <w:rPr>
          <w:w w:val="115"/>
        </w:rPr>
        <w:t>rendu</w:t>
      </w:r>
      <w:r>
        <w:rPr>
          <w:spacing w:val="28"/>
          <w:w w:val="115"/>
        </w:rPr>
        <w:t xml:space="preserve"> </w:t>
      </w:r>
      <w:r>
        <w:rPr>
          <w:w w:val="115"/>
        </w:rPr>
        <w:t>l'exécution</w:t>
      </w:r>
      <w:r>
        <w:rPr>
          <w:spacing w:val="28"/>
          <w:w w:val="115"/>
        </w:rPr>
        <w:t xml:space="preserve"> </w:t>
      </w:r>
      <w:r>
        <w:rPr>
          <w:w w:val="115"/>
        </w:rPr>
        <w:t>excessivement</w:t>
      </w:r>
      <w:r>
        <w:rPr>
          <w:spacing w:val="28"/>
          <w:w w:val="115"/>
        </w:rPr>
        <w:t xml:space="preserve"> </w:t>
      </w:r>
      <w:r>
        <w:rPr>
          <w:w w:val="115"/>
        </w:rPr>
        <w:t>onéreuse pour</w:t>
      </w:r>
      <w:r>
        <w:rPr>
          <w:spacing w:val="-4"/>
          <w:w w:val="115"/>
        </w:rPr>
        <w:t xml:space="preserve"> </w:t>
      </w:r>
      <w:r>
        <w:rPr>
          <w:w w:val="115"/>
        </w:rPr>
        <w:t>elle</w:t>
      </w:r>
      <w:r>
        <w:rPr>
          <w:spacing w:val="-4"/>
          <w:w w:val="115"/>
        </w:rPr>
        <w:t xml:space="preserve"> </w:t>
      </w:r>
      <w:r>
        <w:rPr>
          <w:w w:val="115"/>
        </w:rPr>
        <w:t>de</w:t>
      </w:r>
      <w:r>
        <w:rPr>
          <w:spacing w:val="-4"/>
          <w:w w:val="115"/>
        </w:rPr>
        <w:t xml:space="preserve"> </w:t>
      </w:r>
      <w:r>
        <w:rPr>
          <w:w w:val="115"/>
        </w:rPr>
        <w:t>sorte</w:t>
      </w:r>
      <w:r>
        <w:rPr>
          <w:spacing w:val="-4"/>
          <w:w w:val="115"/>
        </w:rPr>
        <w:t xml:space="preserve"> </w:t>
      </w:r>
      <w:r>
        <w:rPr>
          <w:w w:val="115"/>
        </w:rPr>
        <w:t>qu'elle</w:t>
      </w:r>
      <w:r>
        <w:rPr>
          <w:spacing w:val="-4"/>
          <w:w w:val="115"/>
        </w:rPr>
        <w:t xml:space="preserve"> </w:t>
      </w:r>
      <w:r>
        <w:rPr>
          <w:w w:val="115"/>
        </w:rPr>
        <w:t>sollicite</w:t>
      </w:r>
      <w:r>
        <w:rPr>
          <w:spacing w:val="-4"/>
          <w:w w:val="115"/>
        </w:rPr>
        <w:t xml:space="preserve"> </w:t>
      </w:r>
      <w:r>
        <w:rPr>
          <w:w w:val="115"/>
        </w:rPr>
        <w:t>l'infirmation</w:t>
      </w:r>
      <w:r>
        <w:rPr>
          <w:spacing w:val="-4"/>
          <w:w w:val="115"/>
        </w:rPr>
        <w:t xml:space="preserve"> </w:t>
      </w:r>
      <w:r>
        <w:rPr>
          <w:w w:val="115"/>
        </w:rPr>
        <w:t>du</w:t>
      </w:r>
      <w:r>
        <w:rPr>
          <w:spacing w:val="-4"/>
          <w:w w:val="115"/>
        </w:rPr>
        <w:t xml:space="preserve"> </w:t>
      </w:r>
      <w:r>
        <w:rPr>
          <w:w w:val="115"/>
        </w:rPr>
        <w:t>jugement</w:t>
      </w:r>
      <w:r>
        <w:rPr>
          <w:spacing w:val="-4"/>
          <w:w w:val="115"/>
        </w:rPr>
        <w:t xml:space="preserve"> </w:t>
      </w:r>
      <w:r>
        <w:rPr>
          <w:w w:val="115"/>
        </w:rPr>
        <w:t>qui</w:t>
      </w:r>
      <w:r>
        <w:rPr>
          <w:spacing w:val="-4"/>
          <w:w w:val="115"/>
        </w:rPr>
        <w:t xml:space="preserve"> </w:t>
      </w:r>
      <w:r>
        <w:rPr>
          <w:w w:val="115"/>
        </w:rPr>
        <w:t>l'a</w:t>
      </w:r>
      <w:r>
        <w:rPr>
          <w:spacing w:val="-4"/>
          <w:w w:val="115"/>
        </w:rPr>
        <w:t xml:space="preserve"> </w:t>
      </w:r>
      <w:r>
        <w:rPr>
          <w:w w:val="115"/>
        </w:rPr>
        <w:t>déboutée</w:t>
      </w:r>
      <w:r>
        <w:rPr>
          <w:spacing w:val="-4"/>
          <w:w w:val="115"/>
        </w:rPr>
        <w:t xml:space="preserve"> </w:t>
      </w:r>
      <w:r>
        <w:rPr>
          <w:w w:val="115"/>
        </w:rPr>
        <w:t>de</w:t>
      </w:r>
      <w:r>
        <w:rPr>
          <w:spacing w:val="-4"/>
          <w:w w:val="115"/>
        </w:rPr>
        <w:t xml:space="preserve"> </w:t>
      </w:r>
      <w:r>
        <w:rPr>
          <w:w w:val="115"/>
        </w:rPr>
        <w:t>sa</w:t>
      </w:r>
      <w:r>
        <w:rPr>
          <w:spacing w:val="-4"/>
          <w:w w:val="115"/>
        </w:rPr>
        <w:t xml:space="preserve"> </w:t>
      </w:r>
      <w:r>
        <w:rPr>
          <w:w w:val="115"/>
        </w:rPr>
        <w:t>demande</w:t>
      </w:r>
      <w:r>
        <w:rPr>
          <w:spacing w:val="-4"/>
          <w:w w:val="115"/>
        </w:rPr>
        <w:t xml:space="preserve"> </w:t>
      </w:r>
      <w:r>
        <w:rPr>
          <w:w w:val="115"/>
        </w:rPr>
        <w:t>de</w:t>
      </w:r>
      <w:r>
        <w:rPr>
          <w:spacing w:val="-4"/>
          <w:w w:val="115"/>
        </w:rPr>
        <w:t xml:space="preserve"> </w:t>
      </w:r>
      <w:r>
        <w:rPr>
          <w:w w:val="115"/>
        </w:rPr>
        <w:t>révision</w:t>
      </w:r>
      <w:r>
        <w:rPr>
          <w:spacing w:val="-4"/>
          <w:w w:val="115"/>
        </w:rPr>
        <w:t xml:space="preserve"> </w:t>
      </w:r>
      <w:r>
        <w:rPr>
          <w:w w:val="115"/>
        </w:rPr>
        <w:t>dudit</w:t>
      </w:r>
      <w:r>
        <w:rPr>
          <w:spacing w:val="-4"/>
          <w:w w:val="115"/>
        </w:rPr>
        <w:t xml:space="preserve"> </w:t>
      </w:r>
      <w:r>
        <w:rPr>
          <w:w w:val="115"/>
        </w:rPr>
        <w:t>contrat</w:t>
      </w:r>
      <w:r>
        <w:rPr>
          <w:spacing w:val="-4"/>
          <w:w w:val="115"/>
        </w:rPr>
        <w:t xml:space="preserve"> </w:t>
      </w:r>
      <w:r>
        <w:rPr>
          <w:w w:val="115"/>
        </w:rPr>
        <w:t>et</w:t>
      </w:r>
      <w:r>
        <w:rPr>
          <w:spacing w:val="-4"/>
          <w:w w:val="115"/>
        </w:rPr>
        <w:t xml:space="preserve"> </w:t>
      </w:r>
      <w:r>
        <w:rPr>
          <w:w w:val="115"/>
        </w:rPr>
        <w:t>que</w:t>
      </w:r>
      <w:r>
        <w:rPr>
          <w:spacing w:val="-4"/>
          <w:w w:val="115"/>
        </w:rPr>
        <w:t xml:space="preserve"> </w:t>
      </w:r>
      <w:r>
        <w:rPr>
          <w:w w:val="115"/>
        </w:rPr>
        <w:t>les</w:t>
      </w:r>
    </w:p>
    <w:p w14:paraId="2E3FCA21" w14:textId="77777777" w:rsidR="00EB6095" w:rsidRDefault="00EB6095">
      <w:pPr>
        <w:pStyle w:val="Corpsdetexte"/>
        <w:spacing w:line="312" w:lineRule="auto"/>
        <w:jc w:val="both"/>
        <w:sectPr w:rsidR="00EB6095">
          <w:pgSz w:w="11900" w:h="16840"/>
          <w:pgMar w:top="640" w:right="850" w:bottom="420" w:left="992" w:header="238" w:footer="232" w:gutter="0"/>
          <w:cols w:space="720"/>
        </w:sectPr>
      </w:pPr>
    </w:p>
    <w:p w14:paraId="603A1C84" w14:textId="77777777" w:rsidR="00EB6095" w:rsidRDefault="00000000">
      <w:pPr>
        <w:pStyle w:val="Corpsdetexte"/>
        <w:spacing w:before="92" w:line="312" w:lineRule="auto"/>
        <w:ind w:left="112" w:right="64"/>
        <w:jc w:val="both"/>
      </w:pPr>
      <w:r>
        <w:rPr>
          <w:w w:val="115"/>
        </w:rPr>
        <w:lastRenderedPageBreak/>
        <w:t>sommes dues par elle à la société Dior devraient être réduites de 7 700849 euros, précisant qu'elle a entamé des discussions avec la société Dior en mars 2020 en vue d'explorer la possibilité d'une renégociation de certaines des obligations contractuelles dans le contexte sanitaire et économique, que ces discussions ont eu lieu « sur le fondement de l'article 1195</w:t>
      </w:r>
      <w:r>
        <w:rPr>
          <w:spacing w:val="40"/>
          <w:w w:val="115"/>
        </w:rPr>
        <w:t xml:space="preserve"> </w:t>
      </w:r>
      <w:r>
        <w:rPr>
          <w:w w:val="115"/>
        </w:rPr>
        <w:t>du</w:t>
      </w:r>
      <w:r>
        <w:rPr>
          <w:spacing w:val="28"/>
          <w:w w:val="115"/>
        </w:rPr>
        <w:t xml:space="preserve"> </w:t>
      </w:r>
      <w:r>
        <w:rPr>
          <w:w w:val="115"/>
        </w:rPr>
        <w:t>code</w:t>
      </w:r>
      <w:r>
        <w:rPr>
          <w:spacing w:val="28"/>
          <w:w w:val="115"/>
        </w:rPr>
        <w:t xml:space="preserve"> </w:t>
      </w:r>
      <w:r>
        <w:rPr>
          <w:w w:val="115"/>
        </w:rPr>
        <w:t>civil</w:t>
      </w:r>
      <w:r>
        <w:rPr>
          <w:spacing w:val="28"/>
          <w:w w:val="115"/>
        </w:rPr>
        <w:t xml:space="preserve"> </w:t>
      </w:r>
      <w:r>
        <w:rPr>
          <w:w w:val="115"/>
        </w:rPr>
        <w:t>»</w:t>
      </w:r>
      <w:r>
        <w:rPr>
          <w:spacing w:val="28"/>
          <w:w w:val="115"/>
        </w:rPr>
        <w:t xml:space="preserve"> </w:t>
      </w:r>
      <w:r>
        <w:rPr>
          <w:w w:val="115"/>
        </w:rPr>
        <w:t>dans</w:t>
      </w:r>
      <w:r>
        <w:rPr>
          <w:spacing w:val="28"/>
          <w:w w:val="115"/>
        </w:rPr>
        <w:t xml:space="preserve"> </w:t>
      </w:r>
      <w:r>
        <w:rPr>
          <w:w w:val="115"/>
        </w:rPr>
        <w:t>sa</w:t>
      </w:r>
      <w:r>
        <w:rPr>
          <w:spacing w:val="28"/>
          <w:w w:val="115"/>
        </w:rPr>
        <w:t xml:space="preserve"> </w:t>
      </w:r>
      <w:r>
        <w:rPr>
          <w:w w:val="115"/>
        </w:rPr>
        <w:t>version</w:t>
      </w:r>
      <w:r>
        <w:rPr>
          <w:spacing w:val="28"/>
          <w:w w:val="115"/>
        </w:rPr>
        <w:t xml:space="preserve"> </w:t>
      </w:r>
      <w:r>
        <w:rPr>
          <w:w w:val="115"/>
        </w:rPr>
        <w:t>issue</w:t>
      </w:r>
      <w:r>
        <w:rPr>
          <w:spacing w:val="28"/>
          <w:w w:val="115"/>
        </w:rPr>
        <w:t xml:space="preserve"> </w:t>
      </w:r>
      <w:r>
        <w:rPr>
          <w:w w:val="115"/>
        </w:rPr>
        <w:t>de</w:t>
      </w:r>
      <w:r>
        <w:rPr>
          <w:spacing w:val="28"/>
          <w:w w:val="115"/>
        </w:rPr>
        <w:t xml:space="preserve"> </w:t>
      </w:r>
      <w:r>
        <w:rPr>
          <w:w w:val="115"/>
        </w:rPr>
        <w:t>l'ordonnance</w:t>
      </w:r>
      <w:r>
        <w:rPr>
          <w:spacing w:val="28"/>
          <w:w w:val="115"/>
        </w:rPr>
        <w:t xml:space="preserve"> </w:t>
      </w:r>
      <w:r>
        <w:rPr>
          <w:w w:val="115"/>
        </w:rPr>
        <w:t>de</w:t>
      </w:r>
      <w:r>
        <w:rPr>
          <w:spacing w:val="28"/>
          <w:w w:val="115"/>
        </w:rPr>
        <w:t xml:space="preserve"> </w:t>
      </w:r>
      <w:r>
        <w:rPr>
          <w:w w:val="115"/>
        </w:rPr>
        <w:t>2016</w:t>
      </w:r>
      <w:r>
        <w:rPr>
          <w:spacing w:val="28"/>
          <w:w w:val="115"/>
        </w:rPr>
        <w:t xml:space="preserve"> </w:t>
      </w:r>
      <w:r>
        <w:rPr>
          <w:w w:val="115"/>
        </w:rPr>
        <w:t>et</w:t>
      </w:r>
      <w:r>
        <w:rPr>
          <w:spacing w:val="28"/>
          <w:w w:val="115"/>
        </w:rPr>
        <w:t xml:space="preserve"> </w:t>
      </w:r>
      <w:r>
        <w:rPr>
          <w:w w:val="115"/>
        </w:rPr>
        <w:t>ont</w:t>
      </w:r>
      <w:r>
        <w:rPr>
          <w:spacing w:val="28"/>
          <w:w w:val="115"/>
        </w:rPr>
        <w:t xml:space="preserve"> </w:t>
      </w:r>
      <w:r>
        <w:rPr>
          <w:w w:val="115"/>
        </w:rPr>
        <w:t>été</w:t>
      </w:r>
      <w:r>
        <w:rPr>
          <w:spacing w:val="28"/>
          <w:w w:val="115"/>
        </w:rPr>
        <w:t xml:space="preserve"> </w:t>
      </w:r>
      <w:r>
        <w:rPr>
          <w:w w:val="115"/>
        </w:rPr>
        <w:t>menées</w:t>
      </w:r>
      <w:r>
        <w:rPr>
          <w:spacing w:val="28"/>
          <w:w w:val="115"/>
        </w:rPr>
        <w:t xml:space="preserve"> </w:t>
      </w:r>
      <w:r>
        <w:rPr>
          <w:w w:val="115"/>
        </w:rPr>
        <w:t>jusqu'au</w:t>
      </w:r>
      <w:r>
        <w:rPr>
          <w:spacing w:val="28"/>
          <w:w w:val="115"/>
        </w:rPr>
        <w:t xml:space="preserve"> </w:t>
      </w:r>
      <w:r>
        <w:rPr>
          <w:w w:val="115"/>
        </w:rPr>
        <w:t>mois</w:t>
      </w:r>
      <w:r>
        <w:rPr>
          <w:spacing w:val="28"/>
          <w:w w:val="115"/>
        </w:rPr>
        <w:t xml:space="preserve"> </w:t>
      </w:r>
      <w:r>
        <w:rPr>
          <w:w w:val="115"/>
        </w:rPr>
        <w:t>de</w:t>
      </w:r>
      <w:r>
        <w:rPr>
          <w:spacing w:val="28"/>
          <w:w w:val="115"/>
        </w:rPr>
        <w:t xml:space="preserve"> </w:t>
      </w:r>
      <w:r>
        <w:rPr>
          <w:w w:val="115"/>
        </w:rPr>
        <w:t>janvier</w:t>
      </w:r>
      <w:r>
        <w:rPr>
          <w:spacing w:val="28"/>
          <w:w w:val="115"/>
        </w:rPr>
        <w:t xml:space="preserve"> </w:t>
      </w:r>
      <w:r>
        <w:rPr>
          <w:w w:val="115"/>
        </w:rPr>
        <w:t>2021</w:t>
      </w:r>
      <w:r>
        <w:rPr>
          <w:spacing w:val="28"/>
          <w:w w:val="115"/>
        </w:rPr>
        <w:t xml:space="preserve"> </w:t>
      </w:r>
      <w:r>
        <w:rPr>
          <w:w w:val="115"/>
        </w:rPr>
        <w:t>mais</w:t>
      </w:r>
      <w:r>
        <w:rPr>
          <w:spacing w:val="28"/>
          <w:w w:val="115"/>
        </w:rPr>
        <w:t xml:space="preserve"> </w:t>
      </w:r>
      <w:r>
        <w:rPr>
          <w:w w:val="115"/>
        </w:rPr>
        <w:t>ont échoué en raison de l'absence de réelles concessions de la société Dior. Se prévalant de l'intitulé de l'avenant n°2 au contrat</w:t>
      </w:r>
      <w:r>
        <w:rPr>
          <w:spacing w:val="40"/>
          <w:w w:val="115"/>
        </w:rPr>
        <w:t xml:space="preserve"> </w:t>
      </w:r>
      <w:r>
        <w:rPr>
          <w:w w:val="115"/>
        </w:rPr>
        <w:t xml:space="preserve">de licence, conclu le 9 décembre 2016, « </w:t>
      </w:r>
      <w:proofErr w:type="spellStart"/>
      <w:r>
        <w:rPr>
          <w:w w:val="115"/>
        </w:rPr>
        <w:t>Renewal</w:t>
      </w:r>
      <w:proofErr w:type="spellEnd"/>
      <w:r>
        <w:rPr>
          <w:w w:val="115"/>
        </w:rPr>
        <w:t xml:space="preserve"> </w:t>
      </w:r>
      <w:proofErr w:type="spellStart"/>
      <w:r>
        <w:rPr>
          <w:w w:val="115"/>
        </w:rPr>
        <w:t>Amendment</w:t>
      </w:r>
      <w:proofErr w:type="spellEnd"/>
      <w:r>
        <w:rPr>
          <w:w w:val="115"/>
        </w:rPr>
        <w:t xml:space="preserve"> », qu'elle traduit en français par « Avenant de Renouvellement</w:t>
      </w:r>
    </w:p>
    <w:p w14:paraId="3064ED90" w14:textId="77777777" w:rsidR="00EB6095" w:rsidRDefault="00000000">
      <w:pPr>
        <w:pStyle w:val="Corpsdetexte"/>
        <w:spacing w:line="312" w:lineRule="auto"/>
        <w:ind w:left="112" w:right="61"/>
        <w:jc w:val="both"/>
      </w:pPr>
      <w:r>
        <w:rPr>
          <w:w w:val="115"/>
        </w:rPr>
        <w:t>»</w:t>
      </w:r>
      <w:r>
        <w:rPr>
          <w:spacing w:val="-2"/>
          <w:w w:val="115"/>
        </w:rPr>
        <w:t xml:space="preserve"> </w:t>
      </w:r>
      <w:r>
        <w:rPr>
          <w:w w:val="115"/>
        </w:rPr>
        <w:t>ainsi</w:t>
      </w:r>
      <w:r>
        <w:rPr>
          <w:spacing w:val="-2"/>
          <w:w w:val="115"/>
        </w:rPr>
        <w:t xml:space="preserve"> </w:t>
      </w:r>
      <w:r>
        <w:rPr>
          <w:w w:val="115"/>
        </w:rPr>
        <w:t>que</w:t>
      </w:r>
      <w:r>
        <w:rPr>
          <w:spacing w:val="-2"/>
          <w:w w:val="115"/>
        </w:rPr>
        <w:t xml:space="preserve"> </w:t>
      </w:r>
      <w:r>
        <w:rPr>
          <w:w w:val="115"/>
        </w:rPr>
        <w:t>de</w:t>
      </w:r>
      <w:r>
        <w:rPr>
          <w:spacing w:val="-2"/>
          <w:w w:val="115"/>
        </w:rPr>
        <w:t xml:space="preserve"> </w:t>
      </w:r>
      <w:r>
        <w:rPr>
          <w:w w:val="115"/>
        </w:rPr>
        <w:t>la</w:t>
      </w:r>
      <w:r>
        <w:rPr>
          <w:spacing w:val="-2"/>
          <w:w w:val="115"/>
        </w:rPr>
        <w:t xml:space="preserve"> </w:t>
      </w:r>
      <w:r>
        <w:rPr>
          <w:w w:val="115"/>
        </w:rPr>
        <w:t>modification</w:t>
      </w:r>
      <w:r>
        <w:rPr>
          <w:spacing w:val="-2"/>
          <w:w w:val="115"/>
        </w:rPr>
        <w:t xml:space="preserve"> </w:t>
      </w:r>
      <w:r>
        <w:rPr>
          <w:w w:val="115"/>
        </w:rPr>
        <w:t>des</w:t>
      </w:r>
      <w:r>
        <w:rPr>
          <w:spacing w:val="-2"/>
          <w:w w:val="115"/>
        </w:rPr>
        <w:t xml:space="preserve"> </w:t>
      </w:r>
      <w:r>
        <w:rPr>
          <w:w w:val="115"/>
        </w:rPr>
        <w:t>conditions</w:t>
      </w:r>
      <w:r>
        <w:rPr>
          <w:spacing w:val="-2"/>
          <w:w w:val="115"/>
        </w:rPr>
        <w:t xml:space="preserve"> </w:t>
      </w:r>
      <w:r>
        <w:rPr>
          <w:w w:val="115"/>
        </w:rPr>
        <w:t>financières</w:t>
      </w:r>
      <w:r>
        <w:rPr>
          <w:spacing w:val="-2"/>
          <w:w w:val="115"/>
        </w:rPr>
        <w:t xml:space="preserve"> </w:t>
      </w:r>
      <w:r>
        <w:rPr>
          <w:w w:val="115"/>
        </w:rPr>
        <w:t>du</w:t>
      </w:r>
      <w:r>
        <w:rPr>
          <w:spacing w:val="-2"/>
          <w:w w:val="115"/>
        </w:rPr>
        <w:t xml:space="preserve"> </w:t>
      </w:r>
      <w:r>
        <w:rPr>
          <w:w w:val="115"/>
        </w:rPr>
        <w:t>contrat</w:t>
      </w:r>
      <w:r>
        <w:rPr>
          <w:spacing w:val="-2"/>
          <w:w w:val="115"/>
        </w:rPr>
        <w:t xml:space="preserve"> </w:t>
      </w:r>
      <w:r>
        <w:rPr>
          <w:w w:val="115"/>
        </w:rPr>
        <w:t>de</w:t>
      </w:r>
      <w:r>
        <w:rPr>
          <w:spacing w:val="-2"/>
          <w:w w:val="115"/>
        </w:rPr>
        <w:t xml:space="preserve"> </w:t>
      </w:r>
      <w:r>
        <w:rPr>
          <w:w w:val="115"/>
        </w:rPr>
        <w:t>licence</w:t>
      </w:r>
      <w:r>
        <w:rPr>
          <w:spacing w:val="-2"/>
          <w:w w:val="115"/>
        </w:rPr>
        <w:t xml:space="preserve"> </w:t>
      </w:r>
      <w:r>
        <w:rPr>
          <w:w w:val="115"/>
        </w:rPr>
        <w:t>et</w:t>
      </w:r>
      <w:r>
        <w:rPr>
          <w:spacing w:val="-2"/>
          <w:w w:val="115"/>
        </w:rPr>
        <w:t xml:space="preserve"> </w:t>
      </w:r>
      <w:r>
        <w:rPr>
          <w:w w:val="115"/>
        </w:rPr>
        <w:t>de</w:t>
      </w:r>
      <w:r>
        <w:rPr>
          <w:spacing w:val="-2"/>
          <w:w w:val="115"/>
        </w:rPr>
        <w:t xml:space="preserve"> </w:t>
      </w:r>
      <w:r>
        <w:rPr>
          <w:w w:val="115"/>
        </w:rPr>
        <w:t>distribution</w:t>
      </w:r>
      <w:r>
        <w:rPr>
          <w:spacing w:val="-2"/>
          <w:w w:val="115"/>
        </w:rPr>
        <w:t xml:space="preserve"> </w:t>
      </w:r>
      <w:r>
        <w:rPr>
          <w:w w:val="115"/>
        </w:rPr>
        <w:t>des</w:t>
      </w:r>
      <w:r>
        <w:rPr>
          <w:spacing w:val="-2"/>
          <w:w w:val="115"/>
        </w:rPr>
        <w:t xml:space="preserve"> </w:t>
      </w:r>
      <w:r>
        <w:rPr>
          <w:w w:val="115"/>
        </w:rPr>
        <w:t>produits</w:t>
      </w:r>
      <w:r>
        <w:rPr>
          <w:spacing w:val="-2"/>
          <w:w w:val="115"/>
        </w:rPr>
        <w:t xml:space="preserve"> </w:t>
      </w:r>
      <w:r>
        <w:rPr>
          <w:w w:val="115"/>
        </w:rPr>
        <w:t>et</w:t>
      </w:r>
      <w:r>
        <w:rPr>
          <w:spacing w:val="-2"/>
          <w:w w:val="115"/>
        </w:rPr>
        <w:t xml:space="preserve"> </w:t>
      </w:r>
      <w:r>
        <w:rPr>
          <w:w w:val="115"/>
        </w:rPr>
        <w:t>des</w:t>
      </w:r>
      <w:r>
        <w:rPr>
          <w:spacing w:val="-2"/>
          <w:w w:val="115"/>
        </w:rPr>
        <w:t xml:space="preserve"> </w:t>
      </w:r>
      <w:r>
        <w:rPr>
          <w:w w:val="115"/>
        </w:rPr>
        <w:t>obligations des parties, elle soutient que cet avenant n°2 a renouvelé le contrat et ainsi donné naissance à un nouveau contrat, conclu après l'entrée en vigueur des dispositions issues de l'ordonnance de 2016 et donnant prise à l'article 1195 nouveau du code</w:t>
      </w:r>
      <w:r>
        <w:rPr>
          <w:spacing w:val="40"/>
          <w:w w:val="115"/>
        </w:rPr>
        <w:t xml:space="preserve"> </w:t>
      </w:r>
      <w:r>
        <w:rPr>
          <w:spacing w:val="-2"/>
          <w:w w:val="115"/>
        </w:rPr>
        <w:t>civil.</w:t>
      </w:r>
    </w:p>
    <w:p w14:paraId="2AFA7F96" w14:textId="77777777" w:rsidR="00EB6095" w:rsidRDefault="00EB6095">
      <w:pPr>
        <w:pStyle w:val="Corpsdetexte"/>
      </w:pPr>
    </w:p>
    <w:p w14:paraId="66FD61E6" w14:textId="77777777" w:rsidR="00EB6095" w:rsidRDefault="00EB6095">
      <w:pPr>
        <w:pStyle w:val="Corpsdetexte"/>
        <w:spacing w:before="101"/>
      </w:pPr>
    </w:p>
    <w:p w14:paraId="21A1AE8A" w14:textId="77777777" w:rsidR="00EB6095" w:rsidRDefault="00000000">
      <w:pPr>
        <w:pStyle w:val="Corpsdetexte"/>
        <w:spacing w:line="312" w:lineRule="auto"/>
        <w:ind w:left="112" w:right="66"/>
        <w:jc w:val="both"/>
      </w:pPr>
      <w:r>
        <w:rPr>
          <w:w w:val="115"/>
        </w:rPr>
        <w:t xml:space="preserve">Contrairement à ce que soutient la société </w:t>
      </w:r>
      <w:proofErr w:type="spellStart"/>
      <w:r>
        <w:rPr>
          <w:w w:val="115"/>
        </w:rPr>
        <w:t>Safilo</w:t>
      </w:r>
      <w:proofErr w:type="spellEnd"/>
      <w:r>
        <w:rPr>
          <w:w w:val="115"/>
        </w:rPr>
        <w:t>, l'avenant n° 2 au contrat de licence du 9 décembre 2016 est intitulé en anglais «</w:t>
      </w:r>
      <w:r>
        <w:rPr>
          <w:spacing w:val="40"/>
          <w:w w:val="115"/>
        </w:rPr>
        <w:t xml:space="preserve"> </w:t>
      </w:r>
      <w:r>
        <w:rPr>
          <w:w w:val="115"/>
        </w:rPr>
        <w:t xml:space="preserve">Addendum n° 2 </w:t>
      </w:r>
      <w:proofErr w:type="spellStart"/>
      <w:r>
        <w:rPr>
          <w:w w:val="115"/>
        </w:rPr>
        <w:t>relating</w:t>
      </w:r>
      <w:proofErr w:type="spellEnd"/>
      <w:r>
        <w:rPr>
          <w:w w:val="115"/>
        </w:rPr>
        <w:t xml:space="preserve"> to the licence </w:t>
      </w:r>
      <w:proofErr w:type="spellStart"/>
      <w:r>
        <w:rPr>
          <w:w w:val="115"/>
        </w:rPr>
        <w:t>contract</w:t>
      </w:r>
      <w:proofErr w:type="spellEnd"/>
      <w:r>
        <w:rPr>
          <w:w w:val="115"/>
        </w:rPr>
        <w:t xml:space="preserve"> ». Si la mention « « </w:t>
      </w:r>
      <w:proofErr w:type="spellStart"/>
      <w:r>
        <w:rPr>
          <w:w w:val="115"/>
        </w:rPr>
        <w:t>Renewal</w:t>
      </w:r>
      <w:proofErr w:type="spellEnd"/>
      <w:r>
        <w:rPr>
          <w:w w:val="115"/>
        </w:rPr>
        <w:t xml:space="preserve"> </w:t>
      </w:r>
      <w:proofErr w:type="spellStart"/>
      <w:r>
        <w:rPr>
          <w:w w:val="115"/>
        </w:rPr>
        <w:t>Amendment</w:t>
      </w:r>
      <w:proofErr w:type="spellEnd"/>
      <w:r>
        <w:rPr>
          <w:w w:val="115"/>
        </w:rPr>
        <w:t xml:space="preserve"> » est contenue dans l'avenant au paragraphe 1 « </w:t>
      </w:r>
      <w:proofErr w:type="spellStart"/>
      <w:r>
        <w:rPr>
          <w:w w:val="115"/>
        </w:rPr>
        <w:t>Definitions</w:t>
      </w:r>
      <w:proofErr w:type="spellEnd"/>
      <w:r>
        <w:rPr>
          <w:w w:val="115"/>
        </w:rPr>
        <w:t xml:space="preserve"> », cette mention n'est pas suffisante à elle seule à caractériser la nature du contrat et n'établit donc pas que le contrat a été renouvelé.</w:t>
      </w:r>
    </w:p>
    <w:p w14:paraId="52B1B2E2" w14:textId="77777777" w:rsidR="00EB6095" w:rsidRDefault="00EB6095">
      <w:pPr>
        <w:pStyle w:val="Corpsdetexte"/>
      </w:pPr>
    </w:p>
    <w:p w14:paraId="06285E46" w14:textId="77777777" w:rsidR="00EB6095" w:rsidRDefault="00EB6095">
      <w:pPr>
        <w:pStyle w:val="Corpsdetexte"/>
        <w:spacing w:before="102"/>
      </w:pPr>
    </w:p>
    <w:p w14:paraId="55B5528F" w14:textId="77777777" w:rsidR="00EB6095" w:rsidRDefault="00000000">
      <w:pPr>
        <w:pStyle w:val="Corpsdetexte"/>
        <w:spacing w:line="312" w:lineRule="auto"/>
        <w:ind w:left="112" w:right="63"/>
        <w:jc w:val="both"/>
      </w:pPr>
      <w:r>
        <w:rPr>
          <w:w w:val="115"/>
        </w:rPr>
        <w:t>L'article 5.1 du contrat relatif à la durée, telle que modifié par l'avenant n° 2 indique que « Le Contrat prendra effet le 1er janvier 2010 et prendra fin de plein droit le 31 décembre 2020 (') ».</w:t>
      </w:r>
    </w:p>
    <w:p w14:paraId="282D1B75" w14:textId="77777777" w:rsidR="00EB6095" w:rsidRDefault="00EB6095">
      <w:pPr>
        <w:pStyle w:val="Corpsdetexte"/>
        <w:spacing w:before="51"/>
      </w:pPr>
    </w:p>
    <w:p w14:paraId="6583135F" w14:textId="77777777" w:rsidR="00EB6095" w:rsidRDefault="00000000">
      <w:pPr>
        <w:pStyle w:val="Corpsdetexte"/>
        <w:ind w:left="112"/>
        <w:jc w:val="both"/>
      </w:pPr>
      <w:r>
        <w:rPr>
          <w:w w:val="115"/>
        </w:rPr>
        <w:t>Selon</w:t>
      </w:r>
      <w:r>
        <w:rPr>
          <w:spacing w:val="-2"/>
          <w:w w:val="115"/>
        </w:rPr>
        <w:t xml:space="preserve"> </w:t>
      </w:r>
      <w:r>
        <w:rPr>
          <w:w w:val="115"/>
        </w:rPr>
        <w:t>le</w:t>
      </w:r>
      <w:r>
        <w:rPr>
          <w:spacing w:val="-2"/>
          <w:w w:val="115"/>
        </w:rPr>
        <w:t xml:space="preserve"> </w:t>
      </w:r>
      <w:r>
        <w:rPr>
          <w:w w:val="115"/>
        </w:rPr>
        <w:t>préambule</w:t>
      </w:r>
      <w:r>
        <w:rPr>
          <w:spacing w:val="-2"/>
          <w:w w:val="115"/>
        </w:rPr>
        <w:t xml:space="preserve"> </w:t>
      </w:r>
      <w:r>
        <w:rPr>
          <w:w w:val="115"/>
        </w:rPr>
        <w:t>de</w:t>
      </w:r>
      <w:r>
        <w:rPr>
          <w:spacing w:val="-1"/>
          <w:w w:val="115"/>
        </w:rPr>
        <w:t xml:space="preserve"> </w:t>
      </w:r>
      <w:r>
        <w:rPr>
          <w:w w:val="115"/>
        </w:rPr>
        <w:t>l'avenant</w:t>
      </w:r>
      <w:r>
        <w:rPr>
          <w:spacing w:val="-2"/>
          <w:w w:val="115"/>
        </w:rPr>
        <w:t xml:space="preserve"> </w:t>
      </w:r>
      <w:r>
        <w:rPr>
          <w:w w:val="115"/>
        </w:rPr>
        <w:t>n°2</w:t>
      </w:r>
      <w:r>
        <w:rPr>
          <w:spacing w:val="-2"/>
          <w:w w:val="115"/>
        </w:rPr>
        <w:t xml:space="preserve"> </w:t>
      </w:r>
      <w:r>
        <w:rPr>
          <w:spacing w:val="-10"/>
          <w:w w:val="115"/>
        </w:rPr>
        <w:t>:</w:t>
      </w:r>
    </w:p>
    <w:p w14:paraId="708B025E" w14:textId="77777777" w:rsidR="00EB6095" w:rsidRDefault="00EB6095">
      <w:pPr>
        <w:pStyle w:val="Corpsdetexte"/>
        <w:spacing w:before="104"/>
      </w:pPr>
    </w:p>
    <w:p w14:paraId="1FE6CEB4" w14:textId="77777777" w:rsidR="00EB6095" w:rsidRDefault="00000000">
      <w:pPr>
        <w:pStyle w:val="Paragraphedeliste"/>
        <w:numPr>
          <w:ilvl w:val="0"/>
          <w:numId w:val="1"/>
        </w:numPr>
        <w:tabs>
          <w:tab w:val="left" w:pos="229"/>
        </w:tabs>
        <w:spacing w:line="312" w:lineRule="auto"/>
        <w:ind w:right="64" w:firstLine="0"/>
        <w:jc w:val="both"/>
        <w:rPr>
          <w:sz w:val="15"/>
        </w:rPr>
      </w:pPr>
      <w:r>
        <w:rPr>
          <w:w w:val="115"/>
          <w:sz w:val="15"/>
        </w:rPr>
        <w:t>(A) le contrat est désigné comme étant «</w:t>
      </w:r>
      <w:r>
        <w:rPr>
          <w:spacing w:val="75"/>
          <w:w w:val="115"/>
          <w:sz w:val="15"/>
        </w:rPr>
        <w:t xml:space="preserve"> </w:t>
      </w:r>
      <w:r>
        <w:rPr>
          <w:w w:val="115"/>
          <w:sz w:val="15"/>
        </w:rPr>
        <w:t>un contrat de licence daté du 29 septembre 2010 (tel que modifié par l'avenant n°1 signé le 27 novembre 2015) détaillant les modalités et conditions selon lesquelles le Licencié s'est vu accorder le droit exclusif de développer, de fabriquer et de distribuer des produits de lunetterie sous les marques du Concédant »,</w:t>
      </w:r>
    </w:p>
    <w:p w14:paraId="7494A149" w14:textId="77777777" w:rsidR="00EB6095" w:rsidRDefault="00EB6095">
      <w:pPr>
        <w:pStyle w:val="Corpsdetexte"/>
        <w:spacing w:before="51"/>
      </w:pPr>
    </w:p>
    <w:p w14:paraId="04FC5BD1" w14:textId="77777777" w:rsidR="00EB6095" w:rsidRDefault="00000000">
      <w:pPr>
        <w:pStyle w:val="Paragraphedeliste"/>
        <w:numPr>
          <w:ilvl w:val="0"/>
          <w:numId w:val="1"/>
        </w:numPr>
        <w:tabs>
          <w:tab w:val="left" w:pos="236"/>
        </w:tabs>
        <w:spacing w:line="312" w:lineRule="auto"/>
        <w:ind w:right="78" w:firstLine="0"/>
        <w:jc w:val="both"/>
        <w:rPr>
          <w:sz w:val="15"/>
        </w:rPr>
      </w:pPr>
      <w:r>
        <w:rPr>
          <w:w w:val="115"/>
          <w:sz w:val="15"/>
        </w:rPr>
        <w:t>(D) « les Parties souhaitent reconduire et modifier le Contrat existant, selon les modalités et conditions énoncées dans le présent avenant de reconduction ».</w:t>
      </w:r>
    </w:p>
    <w:p w14:paraId="605B22C9" w14:textId="77777777" w:rsidR="00EB6095" w:rsidRDefault="00EB6095">
      <w:pPr>
        <w:pStyle w:val="Corpsdetexte"/>
      </w:pPr>
    </w:p>
    <w:p w14:paraId="23526C43" w14:textId="77777777" w:rsidR="00EB6095" w:rsidRDefault="00EB6095">
      <w:pPr>
        <w:pStyle w:val="Corpsdetexte"/>
        <w:spacing w:before="103"/>
      </w:pPr>
    </w:p>
    <w:p w14:paraId="2C1007C1" w14:textId="77777777" w:rsidR="00EB6095" w:rsidRDefault="00000000">
      <w:pPr>
        <w:pStyle w:val="Corpsdetexte"/>
        <w:spacing w:line="312" w:lineRule="auto"/>
        <w:ind w:left="112" w:right="79"/>
        <w:jc w:val="both"/>
      </w:pPr>
      <w:r>
        <w:rPr>
          <w:w w:val="115"/>
        </w:rPr>
        <w:t>Et selon l'article 5.2 du contrat tel que modifié par l'avenant « Sauf convention écrite contraire des Parties, le Contrat [du 29 septembre</w:t>
      </w:r>
      <w:r>
        <w:rPr>
          <w:spacing w:val="-1"/>
          <w:w w:val="115"/>
        </w:rPr>
        <w:t xml:space="preserve"> </w:t>
      </w:r>
      <w:r>
        <w:rPr>
          <w:w w:val="115"/>
        </w:rPr>
        <w:t>2010]</w:t>
      </w:r>
      <w:r>
        <w:rPr>
          <w:spacing w:val="-1"/>
          <w:w w:val="115"/>
        </w:rPr>
        <w:t xml:space="preserve"> </w:t>
      </w:r>
      <w:r>
        <w:rPr>
          <w:w w:val="115"/>
        </w:rPr>
        <w:t>n'est</w:t>
      </w:r>
      <w:r>
        <w:rPr>
          <w:spacing w:val="-1"/>
          <w:w w:val="115"/>
        </w:rPr>
        <w:t xml:space="preserve"> </w:t>
      </w:r>
      <w:r>
        <w:rPr>
          <w:w w:val="115"/>
        </w:rPr>
        <w:t>pas</w:t>
      </w:r>
      <w:r>
        <w:rPr>
          <w:spacing w:val="-1"/>
          <w:w w:val="115"/>
        </w:rPr>
        <w:t xml:space="preserve"> </w:t>
      </w:r>
      <w:r>
        <w:rPr>
          <w:w w:val="115"/>
        </w:rPr>
        <w:t>reconductible.</w:t>
      </w:r>
      <w:r>
        <w:rPr>
          <w:spacing w:val="-1"/>
          <w:w w:val="115"/>
        </w:rPr>
        <w:t xml:space="preserve"> </w:t>
      </w:r>
      <w:r>
        <w:rPr>
          <w:w w:val="115"/>
        </w:rPr>
        <w:t>Si</w:t>
      </w:r>
      <w:r>
        <w:rPr>
          <w:spacing w:val="-1"/>
          <w:w w:val="115"/>
        </w:rPr>
        <w:t xml:space="preserve"> </w:t>
      </w:r>
      <w:r>
        <w:rPr>
          <w:w w:val="115"/>
        </w:rPr>
        <w:t>les</w:t>
      </w:r>
      <w:r>
        <w:rPr>
          <w:spacing w:val="-1"/>
          <w:w w:val="115"/>
        </w:rPr>
        <w:t xml:space="preserve"> </w:t>
      </w:r>
      <w:r>
        <w:rPr>
          <w:w w:val="115"/>
        </w:rPr>
        <w:t>Parties</w:t>
      </w:r>
      <w:r>
        <w:rPr>
          <w:spacing w:val="-1"/>
          <w:w w:val="115"/>
        </w:rPr>
        <w:t xml:space="preserve"> </w:t>
      </w:r>
      <w:r>
        <w:rPr>
          <w:w w:val="115"/>
        </w:rPr>
        <w:t>conviennent</w:t>
      </w:r>
      <w:r>
        <w:rPr>
          <w:spacing w:val="-1"/>
          <w:w w:val="115"/>
        </w:rPr>
        <w:t xml:space="preserve"> </w:t>
      </w:r>
      <w:r>
        <w:rPr>
          <w:w w:val="115"/>
        </w:rPr>
        <w:t>de</w:t>
      </w:r>
      <w:r>
        <w:rPr>
          <w:spacing w:val="-1"/>
          <w:w w:val="115"/>
        </w:rPr>
        <w:t xml:space="preserve"> </w:t>
      </w:r>
      <w:r>
        <w:rPr>
          <w:w w:val="115"/>
        </w:rPr>
        <w:t>reconduire</w:t>
      </w:r>
      <w:r>
        <w:rPr>
          <w:spacing w:val="-1"/>
          <w:w w:val="115"/>
        </w:rPr>
        <w:t xml:space="preserve"> </w:t>
      </w:r>
      <w:r>
        <w:rPr>
          <w:w w:val="115"/>
        </w:rPr>
        <w:t>le</w:t>
      </w:r>
      <w:r>
        <w:rPr>
          <w:spacing w:val="-1"/>
          <w:w w:val="115"/>
        </w:rPr>
        <w:t xml:space="preserve"> </w:t>
      </w:r>
      <w:r>
        <w:rPr>
          <w:w w:val="115"/>
        </w:rPr>
        <w:t>Contrat,</w:t>
      </w:r>
      <w:r>
        <w:rPr>
          <w:spacing w:val="-1"/>
          <w:w w:val="115"/>
        </w:rPr>
        <w:t xml:space="preserve"> </w:t>
      </w:r>
      <w:r>
        <w:rPr>
          <w:w w:val="115"/>
        </w:rPr>
        <w:t>cet</w:t>
      </w:r>
      <w:r>
        <w:rPr>
          <w:spacing w:val="-1"/>
          <w:w w:val="115"/>
        </w:rPr>
        <w:t xml:space="preserve"> </w:t>
      </w:r>
      <w:r>
        <w:rPr>
          <w:w w:val="115"/>
        </w:rPr>
        <w:t>accord</w:t>
      </w:r>
      <w:r>
        <w:rPr>
          <w:spacing w:val="-1"/>
          <w:w w:val="115"/>
        </w:rPr>
        <w:t xml:space="preserve"> </w:t>
      </w:r>
      <w:r>
        <w:rPr>
          <w:w w:val="115"/>
        </w:rPr>
        <w:t>écrit</w:t>
      </w:r>
      <w:r>
        <w:rPr>
          <w:spacing w:val="-1"/>
          <w:w w:val="115"/>
        </w:rPr>
        <w:t xml:space="preserve"> </w:t>
      </w:r>
      <w:r>
        <w:rPr>
          <w:w w:val="115"/>
        </w:rPr>
        <w:t>devra</w:t>
      </w:r>
      <w:r>
        <w:rPr>
          <w:spacing w:val="-1"/>
          <w:w w:val="115"/>
        </w:rPr>
        <w:t xml:space="preserve"> </w:t>
      </w:r>
      <w:r>
        <w:rPr>
          <w:w w:val="115"/>
        </w:rPr>
        <w:t>intervenir au plus tard le 31 mai 2019 ».</w:t>
      </w:r>
    </w:p>
    <w:p w14:paraId="7E06408A" w14:textId="77777777" w:rsidR="00EB6095" w:rsidRDefault="00EB6095">
      <w:pPr>
        <w:pStyle w:val="Corpsdetexte"/>
      </w:pPr>
    </w:p>
    <w:p w14:paraId="50E6EEA2" w14:textId="77777777" w:rsidR="00EB6095" w:rsidRDefault="00EB6095">
      <w:pPr>
        <w:pStyle w:val="Corpsdetexte"/>
        <w:spacing w:before="103"/>
      </w:pPr>
    </w:p>
    <w:p w14:paraId="465DAA79" w14:textId="77777777" w:rsidR="00EB6095" w:rsidRDefault="00000000">
      <w:pPr>
        <w:pStyle w:val="Corpsdetexte"/>
        <w:spacing w:line="312" w:lineRule="auto"/>
        <w:ind w:left="112" w:right="61"/>
        <w:jc w:val="both"/>
      </w:pPr>
      <w:r>
        <w:rPr>
          <w:w w:val="115"/>
        </w:rPr>
        <w:t>Il en résulte que les modifications au contrat apportées par l'avenant n°2 visent pour l'essentiel à tirer les conséquences de la prorogation du terme du contrat conclu en 2010 en aménageant notamment certaines obligations dans la perspective de la fin de</w:t>
      </w:r>
      <w:r>
        <w:rPr>
          <w:spacing w:val="13"/>
          <w:w w:val="115"/>
        </w:rPr>
        <w:t xml:space="preserve"> </w:t>
      </w:r>
      <w:r>
        <w:rPr>
          <w:w w:val="115"/>
        </w:rPr>
        <w:t>la</w:t>
      </w:r>
      <w:r>
        <w:rPr>
          <w:spacing w:val="13"/>
          <w:w w:val="115"/>
        </w:rPr>
        <w:t xml:space="preserve"> </w:t>
      </w:r>
      <w:r>
        <w:rPr>
          <w:w w:val="115"/>
        </w:rPr>
        <w:t>collaboration</w:t>
      </w:r>
      <w:r>
        <w:rPr>
          <w:spacing w:val="13"/>
          <w:w w:val="115"/>
        </w:rPr>
        <w:t xml:space="preserve"> </w:t>
      </w:r>
      <w:r>
        <w:rPr>
          <w:w w:val="115"/>
        </w:rPr>
        <w:t>(diminution</w:t>
      </w:r>
      <w:r>
        <w:rPr>
          <w:spacing w:val="13"/>
          <w:w w:val="115"/>
        </w:rPr>
        <w:t xml:space="preserve"> </w:t>
      </w:r>
      <w:r>
        <w:rPr>
          <w:w w:val="115"/>
        </w:rPr>
        <w:t>du</w:t>
      </w:r>
      <w:r>
        <w:rPr>
          <w:spacing w:val="13"/>
          <w:w w:val="115"/>
        </w:rPr>
        <w:t xml:space="preserve"> </w:t>
      </w:r>
      <w:r>
        <w:rPr>
          <w:w w:val="115"/>
        </w:rPr>
        <w:t>montant</w:t>
      </w:r>
      <w:r>
        <w:rPr>
          <w:spacing w:val="14"/>
          <w:w w:val="115"/>
        </w:rPr>
        <w:t xml:space="preserve"> </w:t>
      </w:r>
      <w:r>
        <w:rPr>
          <w:w w:val="115"/>
        </w:rPr>
        <w:t>des</w:t>
      </w:r>
      <w:r>
        <w:rPr>
          <w:spacing w:val="13"/>
          <w:w w:val="115"/>
        </w:rPr>
        <w:t xml:space="preserve"> </w:t>
      </w:r>
      <w:r>
        <w:rPr>
          <w:w w:val="115"/>
        </w:rPr>
        <w:t>redevances</w:t>
      </w:r>
      <w:r>
        <w:rPr>
          <w:spacing w:val="14"/>
          <w:w w:val="115"/>
        </w:rPr>
        <w:t xml:space="preserve"> </w:t>
      </w:r>
      <w:r>
        <w:rPr>
          <w:w w:val="115"/>
        </w:rPr>
        <w:t>dues</w:t>
      </w:r>
      <w:r>
        <w:rPr>
          <w:spacing w:val="14"/>
          <w:w w:val="115"/>
        </w:rPr>
        <w:t xml:space="preserve"> </w:t>
      </w:r>
      <w:r>
        <w:rPr>
          <w:w w:val="115"/>
        </w:rPr>
        <w:t>à</w:t>
      </w:r>
      <w:r>
        <w:rPr>
          <w:spacing w:val="14"/>
          <w:w w:val="115"/>
        </w:rPr>
        <w:t xml:space="preserve"> </w:t>
      </w:r>
      <w:r>
        <w:rPr>
          <w:w w:val="115"/>
        </w:rPr>
        <w:t>la</w:t>
      </w:r>
      <w:r>
        <w:rPr>
          <w:spacing w:val="14"/>
          <w:w w:val="115"/>
        </w:rPr>
        <w:t xml:space="preserve"> </w:t>
      </w:r>
      <w:r>
        <w:rPr>
          <w:w w:val="115"/>
        </w:rPr>
        <w:t>société</w:t>
      </w:r>
      <w:r>
        <w:rPr>
          <w:spacing w:val="14"/>
          <w:w w:val="115"/>
        </w:rPr>
        <w:t xml:space="preserve"> </w:t>
      </w:r>
      <w:r>
        <w:rPr>
          <w:w w:val="115"/>
        </w:rPr>
        <w:t>Dior</w:t>
      </w:r>
      <w:r>
        <w:rPr>
          <w:spacing w:val="14"/>
          <w:w w:val="115"/>
        </w:rPr>
        <w:t xml:space="preserve"> </w:t>
      </w:r>
      <w:r>
        <w:rPr>
          <w:w w:val="115"/>
        </w:rPr>
        <w:t>au</w:t>
      </w:r>
      <w:r>
        <w:rPr>
          <w:spacing w:val="14"/>
          <w:w w:val="115"/>
        </w:rPr>
        <w:t xml:space="preserve"> </w:t>
      </w:r>
      <w:r>
        <w:rPr>
          <w:w w:val="115"/>
        </w:rPr>
        <w:t>cours</w:t>
      </w:r>
      <w:r>
        <w:rPr>
          <w:spacing w:val="14"/>
          <w:w w:val="115"/>
        </w:rPr>
        <w:t xml:space="preserve"> </w:t>
      </w:r>
      <w:r>
        <w:rPr>
          <w:w w:val="115"/>
        </w:rPr>
        <w:t>des</w:t>
      </w:r>
      <w:r>
        <w:rPr>
          <w:spacing w:val="14"/>
          <w:w w:val="115"/>
        </w:rPr>
        <w:t xml:space="preserve"> </w:t>
      </w:r>
      <w:r>
        <w:rPr>
          <w:w w:val="115"/>
        </w:rPr>
        <w:t>deux</w:t>
      </w:r>
      <w:r>
        <w:rPr>
          <w:spacing w:val="14"/>
          <w:w w:val="115"/>
        </w:rPr>
        <w:t xml:space="preserve"> </w:t>
      </w:r>
      <w:r>
        <w:rPr>
          <w:w w:val="115"/>
        </w:rPr>
        <w:t>dernières</w:t>
      </w:r>
      <w:r>
        <w:rPr>
          <w:spacing w:val="14"/>
          <w:w w:val="115"/>
        </w:rPr>
        <w:t xml:space="preserve"> </w:t>
      </w:r>
      <w:r>
        <w:rPr>
          <w:w w:val="115"/>
        </w:rPr>
        <w:t>années</w:t>
      </w:r>
      <w:r>
        <w:rPr>
          <w:spacing w:val="14"/>
          <w:w w:val="115"/>
        </w:rPr>
        <w:t xml:space="preserve"> </w:t>
      </w:r>
      <w:r>
        <w:rPr>
          <w:w w:val="115"/>
        </w:rPr>
        <w:t xml:space="preserve">avant ce terme, aménagement des conditions d'écoulement du stock de la société </w:t>
      </w:r>
      <w:proofErr w:type="spellStart"/>
      <w:r>
        <w:rPr>
          <w:w w:val="115"/>
        </w:rPr>
        <w:t>Safilo</w:t>
      </w:r>
      <w:proofErr w:type="spellEnd"/>
      <w:r>
        <w:rPr>
          <w:w w:val="115"/>
        </w:rPr>
        <w:t xml:space="preserve"> pendant l'End-Sale </w:t>
      </w:r>
      <w:proofErr w:type="spellStart"/>
      <w:r>
        <w:rPr>
          <w:w w:val="115"/>
        </w:rPr>
        <w:t>Period</w:t>
      </w:r>
      <w:proofErr w:type="spellEnd"/>
      <w:r>
        <w:rPr>
          <w:w w:val="115"/>
        </w:rPr>
        <w:t>), mais que les obligations essentielles des parties sont restées inchangées (licence de la marque Dior, production et distribution exclusive</w:t>
      </w:r>
      <w:r>
        <w:rPr>
          <w:spacing w:val="80"/>
          <w:w w:val="115"/>
        </w:rPr>
        <w:t xml:space="preserve"> </w:t>
      </w:r>
      <w:r>
        <w:rPr>
          <w:w w:val="115"/>
        </w:rPr>
        <w:t>des</w:t>
      </w:r>
      <w:r>
        <w:rPr>
          <w:spacing w:val="-1"/>
          <w:w w:val="115"/>
        </w:rPr>
        <w:t xml:space="preserve"> </w:t>
      </w:r>
      <w:r>
        <w:rPr>
          <w:w w:val="115"/>
        </w:rPr>
        <w:t>lunettes</w:t>
      </w:r>
      <w:r>
        <w:rPr>
          <w:spacing w:val="-1"/>
          <w:w w:val="115"/>
        </w:rPr>
        <w:t xml:space="preserve"> </w:t>
      </w:r>
      <w:r>
        <w:rPr>
          <w:w w:val="115"/>
        </w:rPr>
        <w:t>par</w:t>
      </w:r>
      <w:r>
        <w:rPr>
          <w:spacing w:val="-1"/>
          <w:w w:val="115"/>
        </w:rPr>
        <w:t xml:space="preserve"> </w:t>
      </w:r>
      <w:r>
        <w:rPr>
          <w:w w:val="115"/>
        </w:rPr>
        <w:t>la</w:t>
      </w:r>
      <w:r>
        <w:rPr>
          <w:spacing w:val="-1"/>
          <w:w w:val="115"/>
        </w:rPr>
        <w:t xml:space="preserve"> </w:t>
      </w:r>
      <w:r>
        <w:rPr>
          <w:w w:val="115"/>
        </w:rPr>
        <w:t>société</w:t>
      </w:r>
      <w:r>
        <w:rPr>
          <w:spacing w:val="-1"/>
          <w:w w:val="115"/>
        </w:rPr>
        <w:t xml:space="preserve"> </w:t>
      </w:r>
      <w:proofErr w:type="spellStart"/>
      <w:r>
        <w:rPr>
          <w:w w:val="115"/>
        </w:rPr>
        <w:t>Safilo</w:t>
      </w:r>
      <w:proofErr w:type="spellEnd"/>
      <w:r>
        <w:rPr>
          <w:w w:val="115"/>
        </w:rPr>
        <w:t>)</w:t>
      </w:r>
      <w:r>
        <w:rPr>
          <w:spacing w:val="-1"/>
          <w:w w:val="115"/>
        </w:rPr>
        <w:t xml:space="preserve"> </w:t>
      </w:r>
      <w:r>
        <w:rPr>
          <w:w w:val="115"/>
        </w:rPr>
        <w:t>de</w:t>
      </w:r>
      <w:r>
        <w:rPr>
          <w:spacing w:val="-1"/>
          <w:w w:val="115"/>
        </w:rPr>
        <w:t xml:space="preserve"> </w:t>
      </w:r>
      <w:r>
        <w:rPr>
          <w:w w:val="115"/>
        </w:rPr>
        <w:t>sorte</w:t>
      </w:r>
      <w:r>
        <w:rPr>
          <w:spacing w:val="-1"/>
          <w:w w:val="115"/>
        </w:rPr>
        <w:t xml:space="preserve"> </w:t>
      </w:r>
      <w:r>
        <w:rPr>
          <w:w w:val="115"/>
        </w:rPr>
        <w:t>que</w:t>
      </w:r>
      <w:r>
        <w:rPr>
          <w:spacing w:val="-1"/>
          <w:w w:val="115"/>
        </w:rPr>
        <w:t xml:space="preserve"> </w:t>
      </w:r>
      <w:r>
        <w:rPr>
          <w:w w:val="115"/>
        </w:rPr>
        <w:t>les</w:t>
      </w:r>
      <w:r>
        <w:rPr>
          <w:spacing w:val="-1"/>
          <w:w w:val="115"/>
        </w:rPr>
        <w:t xml:space="preserve"> </w:t>
      </w:r>
      <w:r>
        <w:rPr>
          <w:w w:val="115"/>
        </w:rPr>
        <w:t>modifications</w:t>
      </w:r>
      <w:r>
        <w:rPr>
          <w:spacing w:val="-1"/>
          <w:w w:val="115"/>
        </w:rPr>
        <w:t xml:space="preserve"> </w:t>
      </w:r>
      <w:r>
        <w:rPr>
          <w:w w:val="115"/>
        </w:rPr>
        <w:t>apportées</w:t>
      </w:r>
      <w:r>
        <w:rPr>
          <w:spacing w:val="-1"/>
          <w:w w:val="115"/>
        </w:rPr>
        <w:t xml:space="preserve"> </w:t>
      </w:r>
      <w:r>
        <w:rPr>
          <w:w w:val="115"/>
        </w:rPr>
        <w:t>n'ont</w:t>
      </w:r>
      <w:r>
        <w:rPr>
          <w:spacing w:val="-1"/>
          <w:w w:val="115"/>
        </w:rPr>
        <w:t xml:space="preserve"> </w:t>
      </w:r>
      <w:r>
        <w:rPr>
          <w:w w:val="115"/>
        </w:rPr>
        <w:t>pas</w:t>
      </w:r>
      <w:r>
        <w:rPr>
          <w:spacing w:val="-1"/>
          <w:w w:val="115"/>
        </w:rPr>
        <w:t xml:space="preserve"> </w:t>
      </w:r>
      <w:r>
        <w:rPr>
          <w:w w:val="115"/>
        </w:rPr>
        <w:t>abouti</w:t>
      </w:r>
      <w:r>
        <w:rPr>
          <w:spacing w:val="-1"/>
          <w:w w:val="115"/>
        </w:rPr>
        <w:t xml:space="preserve"> </w:t>
      </w:r>
      <w:r>
        <w:rPr>
          <w:w w:val="115"/>
        </w:rPr>
        <w:t>à</w:t>
      </w:r>
      <w:r>
        <w:rPr>
          <w:spacing w:val="-1"/>
          <w:w w:val="115"/>
        </w:rPr>
        <w:t xml:space="preserve"> </w:t>
      </w:r>
      <w:r>
        <w:rPr>
          <w:w w:val="115"/>
        </w:rPr>
        <w:t>une</w:t>
      </w:r>
      <w:r>
        <w:rPr>
          <w:spacing w:val="-1"/>
          <w:w w:val="115"/>
        </w:rPr>
        <w:t xml:space="preserve"> </w:t>
      </w:r>
      <w:r>
        <w:rPr>
          <w:w w:val="115"/>
        </w:rPr>
        <w:t>modification</w:t>
      </w:r>
      <w:r>
        <w:rPr>
          <w:spacing w:val="-1"/>
          <w:w w:val="115"/>
        </w:rPr>
        <w:t xml:space="preserve"> </w:t>
      </w:r>
      <w:r>
        <w:rPr>
          <w:w w:val="115"/>
        </w:rPr>
        <w:t>de</w:t>
      </w:r>
      <w:r>
        <w:rPr>
          <w:spacing w:val="-1"/>
          <w:w w:val="115"/>
        </w:rPr>
        <w:t xml:space="preserve"> </w:t>
      </w:r>
      <w:r>
        <w:rPr>
          <w:w w:val="115"/>
        </w:rPr>
        <w:t>«</w:t>
      </w:r>
      <w:r>
        <w:rPr>
          <w:spacing w:val="-1"/>
          <w:w w:val="115"/>
        </w:rPr>
        <w:t xml:space="preserve"> </w:t>
      </w:r>
      <w:r>
        <w:rPr>
          <w:w w:val="115"/>
        </w:rPr>
        <w:t xml:space="preserve">l'économie entière du contrat » ou de «l'équilibre économique du contrat » comme l'affirme la société </w:t>
      </w:r>
      <w:proofErr w:type="spellStart"/>
      <w:r>
        <w:rPr>
          <w:w w:val="115"/>
        </w:rPr>
        <w:t>Safilo</w:t>
      </w:r>
      <w:proofErr w:type="spellEnd"/>
      <w:r>
        <w:rPr>
          <w:w w:val="115"/>
        </w:rPr>
        <w:t>.</w:t>
      </w:r>
    </w:p>
    <w:p w14:paraId="1261B3D5" w14:textId="77777777" w:rsidR="00EB6095" w:rsidRDefault="00EB6095">
      <w:pPr>
        <w:pStyle w:val="Corpsdetexte"/>
      </w:pPr>
    </w:p>
    <w:p w14:paraId="493CBDFB" w14:textId="77777777" w:rsidR="00EB6095" w:rsidRDefault="00EB6095">
      <w:pPr>
        <w:pStyle w:val="Corpsdetexte"/>
        <w:spacing w:before="101"/>
      </w:pPr>
    </w:p>
    <w:p w14:paraId="3A512A97" w14:textId="77777777" w:rsidR="00EB6095" w:rsidRDefault="00000000">
      <w:pPr>
        <w:pStyle w:val="Corpsdetexte"/>
        <w:spacing w:line="312" w:lineRule="auto"/>
        <w:ind w:left="112" w:right="62"/>
        <w:jc w:val="both"/>
      </w:pPr>
      <w:r>
        <w:rPr>
          <w:w w:val="115"/>
        </w:rPr>
        <w:t>Dans ces conditions, l'avenant n°2 ne constitue pas un renouvellement du contrat de licence de 2010) mais en a prorogé la durée. La loi applicable au contrat prorogé reste donc celle en vigueur au moment de sa conclusion.</w:t>
      </w:r>
    </w:p>
    <w:p w14:paraId="56DBA59E" w14:textId="77777777" w:rsidR="00EB6095" w:rsidRDefault="00EB6095">
      <w:pPr>
        <w:pStyle w:val="Corpsdetexte"/>
      </w:pPr>
    </w:p>
    <w:p w14:paraId="436D722B" w14:textId="77777777" w:rsidR="00EB6095" w:rsidRDefault="00EB6095">
      <w:pPr>
        <w:pStyle w:val="Corpsdetexte"/>
        <w:spacing w:before="103"/>
      </w:pPr>
    </w:p>
    <w:p w14:paraId="58C1B84E" w14:textId="77777777" w:rsidR="00EB6095" w:rsidRDefault="00000000">
      <w:pPr>
        <w:pStyle w:val="Corpsdetexte"/>
        <w:spacing w:line="312" w:lineRule="auto"/>
        <w:ind w:left="112" w:right="68"/>
        <w:jc w:val="both"/>
      </w:pPr>
      <w:r>
        <w:rPr>
          <w:w w:val="115"/>
        </w:rPr>
        <w:t xml:space="preserve">Le contrat de licence conclu le 29 septembre 2010, soit avant le 1er octobre 2016 et prorogé à compter du 9 décembre 2016 reste donc soumis au droit antérieur au moment de sa conclusion de sorte que la société </w:t>
      </w:r>
      <w:proofErr w:type="spellStart"/>
      <w:r>
        <w:rPr>
          <w:w w:val="115"/>
        </w:rPr>
        <w:t>Safilo</w:t>
      </w:r>
      <w:proofErr w:type="spellEnd"/>
      <w:r>
        <w:rPr>
          <w:w w:val="115"/>
        </w:rPr>
        <w:t xml:space="preserve"> ne peut en solliciter la révision sur le fondement de l'article 1195 nouveau du code civil qui est seul invoqué et qui n'est pas applicable au présent litige.</w:t>
      </w:r>
    </w:p>
    <w:p w14:paraId="1AC87CA1" w14:textId="77777777" w:rsidR="00EB6095" w:rsidRDefault="00EB6095">
      <w:pPr>
        <w:pStyle w:val="Corpsdetexte"/>
      </w:pPr>
    </w:p>
    <w:p w14:paraId="1861DC5F" w14:textId="77777777" w:rsidR="00EB6095" w:rsidRDefault="00EB6095">
      <w:pPr>
        <w:pStyle w:val="Corpsdetexte"/>
        <w:spacing w:before="103"/>
      </w:pPr>
    </w:p>
    <w:p w14:paraId="7D4FDE9B" w14:textId="77777777" w:rsidR="00EB6095" w:rsidRDefault="00000000">
      <w:pPr>
        <w:pStyle w:val="Corpsdetexte"/>
        <w:ind w:left="112"/>
        <w:jc w:val="both"/>
      </w:pPr>
      <w:r>
        <w:rPr>
          <w:w w:val="115"/>
        </w:rPr>
        <w:t>Sur</w:t>
      </w:r>
      <w:r>
        <w:rPr>
          <w:spacing w:val="-2"/>
          <w:w w:val="115"/>
        </w:rPr>
        <w:t xml:space="preserve"> </w:t>
      </w:r>
      <w:r>
        <w:rPr>
          <w:w w:val="115"/>
        </w:rPr>
        <w:t>les</w:t>
      </w:r>
      <w:r>
        <w:rPr>
          <w:spacing w:val="-1"/>
          <w:w w:val="115"/>
        </w:rPr>
        <w:t xml:space="preserve"> </w:t>
      </w:r>
      <w:r>
        <w:rPr>
          <w:w w:val="115"/>
        </w:rPr>
        <w:t>comptes</w:t>
      </w:r>
      <w:r>
        <w:rPr>
          <w:spacing w:val="-2"/>
          <w:w w:val="115"/>
        </w:rPr>
        <w:t xml:space="preserve"> </w:t>
      </w:r>
      <w:r>
        <w:rPr>
          <w:w w:val="115"/>
        </w:rPr>
        <w:t>entre</w:t>
      </w:r>
      <w:r>
        <w:rPr>
          <w:spacing w:val="-1"/>
          <w:w w:val="115"/>
        </w:rPr>
        <w:t xml:space="preserve"> </w:t>
      </w:r>
      <w:r>
        <w:rPr>
          <w:w w:val="115"/>
        </w:rPr>
        <w:t>les</w:t>
      </w:r>
      <w:r>
        <w:rPr>
          <w:spacing w:val="-1"/>
          <w:w w:val="115"/>
        </w:rPr>
        <w:t xml:space="preserve"> </w:t>
      </w:r>
      <w:r>
        <w:rPr>
          <w:spacing w:val="-2"/>
          <w:w w:val="115"/>
        </w:rPr>
        <w:t>parties</w:t>
      </w:r>
    </w:p>
    <w:p w14:paraId="7C1BE60D" w14:textId="77777777" w:rsidR="00EB6095" w:rsidRDefault="00EB6095">
      <w:pPr>
        <w:pStyle w:val="Corpsdetexte"/>
      </w:pPr>
    </w:p>
    <w:p w14:paraId="555589C4" w14:textId="77777777" w:rsidR="00EB6095" w:rsidRDefault="00EB6095">
      <w:pPr>
        <w:pStyle w:val="Corpsdetexte"/>
        <w:spacing w:before="155"/>
      </w:pPr>
    </w:p>
    <w:p w14:paraId="4D930695" w14:textId="77777777" w:rsidR="00EB6095" w:rsidRDefault="00000000">
      <w:pPr>
        <w:pStyle w:val="Corpsdetexte"/>
        <w:spacing w:before="1" w:line="312" w:lineRule="auto"/>
        <w:ind w:left="112" w:right="64"/>
        <w:jc w:val="both"/>
      </w:pPr>
      <w:r>
        <w:rPr>
          <w:w w:val="115"/>
        </w:rPr>
        <w:t>Compte</w:t>
      </w:r>
      <w:r>
        <w:rPr>
          <w:spacing w:val="15"/>
          <w:w w:val="115"/>
        </w:rPr>
        <w:t xml:space="preserve"> </w:t>
      </w:r>
      <w:r>
        <w:rPr>
          <w:w w:val="115"/>
        </w:rPr>
        <w:t>tenu</w:t>
      </w:r>
      <w:r>
        <w:rPr>
          <w:spacing w:val="15"/>
          <w:w w:val="115"/>
        </w:rPr>
        <w:t xml:space="preserve"> </w:t>
      </w:r>
      <w:r>
        <w:rPr>
          <w:w w:val="115"/>
        </w:rPr>
        <w:t>des</w:t>
      </w:r>
      <w:r>
        <w:rPr>
          <w:spacing w:val="15"/>
          <w:w w:val="115"/>
        </w:rPr>
        <w:t xml:space="preserve"> </w:t>
      </w:r>
      <w:r>
        <w:rPr>
          <w:w w:val="115"/>
        </w:rPr>
        <w:t>énonciations</w:t>
      </w:r>
      <w:r>
        <w:rPr>
          <w:spacing w:val="15"/>
          <w:w w:val="115"/>
        </w:rPr>
        <w:t xml:space="preserve"> </w:t>
      </w:r>
      <w:r>
        <w:rPr>
          <w:w w:val="115"/>
        </w:rPr>
        <w:t>ci-dessus</w:t>
      </w:r>
      <w:r>
        <w:rPr>
          <w:spacing w:val="15"/>
          <w:w w:val="115"/>
        </w:rPr>
        <w:t xml:space="preserve"> </w:t>
      </w:r>
      <w:r>
        <w:rPr>
          <w:w w:val="115"/>
        </w:rPr>
        <w:t>exposées,</w:t>
      </w:r>
      <w:r>
        <w:rPr>
          <w:spacing w:val="15"/>
          <w:w w:val="115"/>
        </w:rPr>
        <w:t xml:space="preserve"> </w:t>
      </w:r>
      <w:r>
        <w:rPr>
          <w:w w:val="115"/>
        </w:rPr>
        <w:t>la</w:t>
      </w:r>
      <w:r>
        <w:rPr>
          <w:spacing w:val="15"/>
          <w:w w:val="115"/>
        </w:rPr>
        <w:t xml:space="preserve"> </w:t>
      </w:r>
      <w:r>
        <w:rPr>
          <w:w w:val="115"/>
        </w:rPr>
        <w:t>société</w:t>
      </w:r>
      <w:r>
        <w:rPr>
          <w:spacing w:val="15"/>
          <w:w w:val="115"/>
        </w:rPr>
        <w:t xml:space="preserve"> </w:t>
      </w:r>
      <w:proofErr w:type="spellStart"/>
      <w:r>
        <w:rPr>
          <w:w w:val="115"/>
        </w:rPr>
        <w:t>Safilo</w:t>
      </w:r>
      <w:proofErr w:type="spellEnd"/>
      <w:r>
        <w:rPr>
          <w:spacing w:val="16"/>
          <w:w w:val="115"/>
        </w:rPr>
        <w:t xml:space="preserve"> </w:t>
      </w:r>
      <w:r>
        <w:rPr>
          <w:w w:val="115"/>
        </w:rPr>
        <w:t>ne</w:t>
      </w:r>
      <w:r>
        <w:rPr>
          <w:spacing w:val="15"/>
          <w:w w:val="115"/>
        </w:rPr>
        <w:t xml:space="preserve"> </w:t>
      </w:r>
      <w:r>
        <w:rPr>
          <w:w w:val="115"/>
        </w:rPr>
        <w:t>peut</w:t>
      </w:r>
      <w:r>
        <w:rPr>
          <w:spacing w:val="16"/>
          <w:w w:val="115"/>
        </w:rPr>
        <w:t xml:space="preserve"> </w:t>
      </w:r>
      <w:r>
        <w:rPr>
          <w:w w:val="115"/>
        </w:rPr>
        <w:t>qu'être</w:t>
      </w:r>
      <w:r>
        <w:rPr>
          <w:spacing w:val="15"/>
          <w:w w:val="115"/>
        </w:rPr>
        <w:t xml:space="preserve"> </w:t>
      </w:r>
      <w:r>
        <w:rPr>
          <w:w w:val="115"/>
        </w:rPr>
        <w:t>déboutée</w:t>
      </w:r>
      <w:r>
        <w:rPr>
          <w:spacing w:val="15"/>
          <w:w w:val="115"/>
        </w:rPr>
        <w:t xml:space="preserve"> </w:t>
      </w:r>
      <w:r>
        <w:rPr>
          <w:w w:val="115"/>
        </w:rPr>
        <w:t>de</w:t>
      </w:r>
      <w:r>
        <w:rPr>
          <w:spacing w:val="16"/>
          <w:w w:val="115"/>
        </w:rPr>
        <w:t xml:space="preserve"> </w:t>
      </w:r>
      <w:r>
        <w:rPr>
          <w:w w:val="115"/>
        </w:rPr>
        <w:t>ses</w:t>
      </w:r>
      <w:r>
        <w:rPr>
          <w:spacing w:val="16"/>
          <w:w w:val="115"/>
        </w:rPr>
        <w:t xml:space="preserve"> </w:t>
      </w:r>
      <w:r>
        <w:rPr>
          <w:w w:val="115"/>
        </w:rPr>
        <w:t>demandes</w:t>
      </w:r>
      <w:r>
        <w:rPr>
          <w:spacing w:val="16"/>
          <w:w w:val="115"/>
        </w:rPr>
        <w:t xml:space="preserve"> </w:t>
      </w:r>
      <w:r>
        <w:rPr>
          <w:w w:val="115"/>
        </w:rPr>
        <w:t>en</w:t>
      </w:r>
      <w:r>
        <w:rPr>
          <w:spacing w:val="16"/>
          <w:w w:val="115"/>
        </w:rPr>
        <w:t xml:space="preserve"> </w:t>
      </w:r>
      <w:r>
        <w:rPr>
          <w:w w:val="115"/>
        </w:rPr>
        <w:t xml:space="preserve">paiement de dommages intérêts relatives à la violation du contrat de licence par la société Dior et à la révision judiciaire du contrat de licence sur le fondement de l'article 1195 nouveau du code civil. Elle réclame le paiement envers la société Dior de la somme de 9 371 799 euros au titre des ventes de produits à destination des boutiques Dior, outre les intérêts de retard au taux légal sur la somme de 7 409 911 euros, correspondant au montant des sommes exigibles au 20 juillet 2020, s'élevant à 57 957,68 </w:t>
      </w:r>
      <w:r>
        <w:rPr>
          <w:spacing w:val="-2"/>
          <w:w w:val="115"/>
        </w:rPr>
        <w:t>euros.</w:t>
      </w:r>
    </w:p>
    <w:p w14:paraId="1C706EED" w14:textId="77777777" w:rsidR="00EB6095" w:rsidRDefault="00EB6095">
      <w:pPr>
        <w:pStyle w:val="Corpsdetexte"/>
      </w:pPr>
    </w:p>
    <w:p w14:paraId="205C4A0C" w14:textId="77777777" w:rsidR="00EB6095" w:rsidRDefault="00EB6095">
      <w:pPr>
        <w:pStyle w:val="Corpsdetexte"/>
        <w:spacing w:before="101"/>
      </w:pPr>
    </w:p>
    <w:p w14:paraId="0F9180EF" w14:textId="77777777" w:rsidR="00EB6095" w:rsidRDefault="00000000">
      <w:pPr>
        <w:pStyle w:val="Corpsdetexte"/>
        <w:spacing w:line="312" w:lineRule="auto"/>
        <w:ind w:left="112" w:right="68"/>
        <w:jc w:val="both"/>
      </w:pPr>
      <w:r>
        <w:rPr>
          <w:w w:val="115"/>
        </w:rPr>
        <w:t>La société Dior se prévaut d'une créance de 27 018 988,49 euros au 27 mai 2021 selon décompte qu'elle produit en pièce 15</w:t>
      </w:r>
      <w:r>
        <w:rPr>
          <w:spacing w:val="40"/>
          <w:w w:val="115"/>
        </w:rPr>
        <w:t xml:space="preserve"> </w:t>
      </w:r>
      <w:r>
        <w:rPr>
          <w:w w:val="115"/>
        </w:rPr>
        <w:t xml:space="preserve">bis, dont elle déduit la somme de 7 354 897,72 euros correspondant aux paiements effectués par la société </w:t>
      </w:r>
      <w:proofErr w:type="spellStart"/>
      <w:r>
        <w:rPr>
          <w:w w:val="115"/>
        </w:rPr>
        <w:t>Safilo</w:t>
      </w:r>
      <w:proofErr w:type="spellEnd"/>
      <w:r>
        <w:rPr>
          <w:w w:val="115"/>
        </w:rPr>
        <w:t xml:space="preserve"> et ajoute celle de 385 083,51 euros représentant les intérêts dus au 31 mai 2021 après imputation des versements effectués, soit d'un</w:t>
      </w:r>
    </w:p>
    <w:p w14:paraId="5C0C0ABE" w14:textId="77777777" w:rsidR="00EB6095" w:rsidRDefault="00EB6095">
      <w:pPr>
        <w:pStyle w:val="Corpsdetexte"/>
        <w:spacing w:line="312" w:lineRule="auto"/>
        <w:jc w:val="both"/>
        <w:sectPr w:rsidR="00EB6095">
          <w:pgSz w:w="11900" w:h="16840"/>
          <w:pgMar w:top="640" w:right="850" w:bottom="420" w:left="992" w:header="238" w:footer="232" w:gutter="0"/>
          <w:cols w:space="720"/>
        </w:sectPr>
      </w:pPr>
    </w:p>
    <w:p w14:paraId="55050486" w14:textId="77777777" w:rsidR="00EB6095" w:rsidRDefault="00000000">
      <w:pPr>
        <w:pStyle w:val="Corpsdetexte"/>
        <w:spacing w:before="92" w:line="312" w:lineRule="auto"/>
        <w:ind w:left="112" w:right="62"/>
        <w:jc w:val="both"/>
      </w:pPr>
      <w:r>
        <w:rPr>
          <w:w w:val="115"/>
        </w:rPr>
        <w:lastRenderedPageBreak/>
        <w:t xml:space="preserve">solde de 20 049 174,28 euros. Elle reconnaît devoir à la société </w:t>
      </w:r>
      <w:proofErr w:type="spellStart"/>
      <w:r>
        <w:rPr>
          <w:w w:val="115"/>
        </w:rPr>
        <w:t>Safilo</w:t>
      </w:r>
      <w:proofErr w:type="spellEnd"/>
      <w:r>
        <w:rPr>
          <w:w w:val="115"/>
        </w:rPr>
        <w:t xml:space="preserve"> la somme de 9 217 812,20 euros au 14 juin 2021 correspondant aux produits qui lui ont été vendus par cette dernière et entend voir fixer sa créance sur la société appelante à la somme de 10 831 362,08 euros en principal outre les pénalités de retard contractuellement fixées à trois fois le taux d'intérêt légal appliquées entre le 1er juin 2021 et le 30 novembre 2021 pour les factures n° 22 à 35 qui demeuraient</w:t>
      </w:r>
      <w:r>
        <w:rPr>
          <w:spacing w:val="80"/>
          <w:w w:val="115"/>
        </w:rPr>
        <w:t xml:space="preserve"> </w:t>
      </w:r>
      <w:r>
        <w:rPr>
          <w:w w:val="115"/>
        </w:rPr>
        <w:t xml:space="preserve">impayées au 1er juin 2021 pour un total de 124 617,05 euros et, après déduction des sommes versées par la société </w:t>
      </w:r>
      <w:proofErr w:type="spellStart"/>
      <w:r>
        <w:rPr>
          <w:w w:val="115"/>
        </w:rPr>
        <w:t>Safilo</w:t>
      </w:r>
      <w:proofErr w:type="spellEnd"/>
      <w:r>
        <w:rPr>
          <w:w w:val="115"/>
        </w:rPr>
        <w:t xml:space="preserve"> en exécution du jugement, réclame paiement d'un solde de 593 911,33 euros.</w:t>
      </w:r>
    </w:p>
    <w:p w14:paraId="3C8B58EE" w14:textId="77777777" w:rsidR="00EB6095" w:rsidRDefault="00EB6095">
      <w:pPr>
        <w:pStyle w:val="Corpsdetexte"/>
      </w:pPr>
    </w:p>
    <w:p w14:paraId="48DF6A8B" w14:textId="77777777" w:rsidR="00EB6095" w:rsidRDefault="00EB6095">
      <w:pPr>
        <w:pStyle w:val="Corpsdetexte"/>
        <w:spacing w:before="102"/>
      </w:pPr>
    </w:p>
    <w:p w14:paraId="3E07264C" w14:textId="77777777" w:rsidR="00EB6095" w:rsidRDefault="00000000">
      <w:pPr>
        <w:pStyle w:val="Corpsdetexte"/>
        <w:spacing w:line="312" w:lineRule="auto"/>
        <w:ind w:left="112" w:right="63"/>
        <w:jc w:val="both"/>
      </w:pPr>
      <w:r>
        <w:rPr>
          <w:w w:val="115"/>
        </w:rPr>
        <w:t xml:space="preserve">S'agissant des sommes dues par la société </w:t>
      </w:r>
      <w:proofErr w:type="spellStart"/>
      <w:r>
        <w:rPr>
          <w:w w:val="115"/>
        </w:rPr>
        <w:t>Safilo</w:t>
      </w:r>
      <w:proofErr w:type="spellEnd"/>
      <w:r>
        <w:rPr>
          <w:w w:val="115"/>
        </w:rPr>
        <w:t xml:space="preserve"> au titre du contrat de licence, cette dernière reconnaît être débitrice envers la société Dior de la somme de 25 976 839,49 euros sans autre explication, sauf à constater que cette somme correspond à celle</w:t>
      </w:r>
      <w:r>
        <w:rPr>
          <w:spacing w:val="27"/>
          <w:w w:val="115"/>
        </w:rPr>
        <w:t xml:space="preserve"> </w:t>
      </w:r>
      <w:r>
        <w:rPr>
          <w:w w:val="115"/>
        </w:rPr>
        <w:t>qui</w:t>
      </w:r>
      <w:r>
        <w:rPr>
          <w:spacing w:val="28"/>
          <w:w w:val="115"/>
        </w:rPr>
        <w:t xml:space="preserve"> </w:t>
      </w:r>
      <w:r>
        <w:rPr>
          <w:w w:val="115"/>
        </w:rPr>
        <w:t>lui</w:t>
      </w:r>
      <w:r>
        <w:rPr>
          <w:spacing w:val="28"/>
          <w:w w:val="115"/>
        </w:rPr>
        <w:t xml:space="preserve"> </w:t>
      </w:r>
      <w:r>
        <w:rPr>
          <w:w w:val="115"/>
        </w:rPr>
        <w:t>était</w:t>
      </w:r>
      <w:r>
        <w:rPr>
          <w:spacing w:val="28"/>
          <w:w w:val="115"/>
        </w:rPr>
        <w:t xml:space="preserve"> </w:t>
      </w:r>
      <w:r>
        <w:rPr>
          <w:w w:val="115"/>
        </w:rPr>
        <w:t>réclamée</w:t>
      </w:r>
      <w:r>
        <w:rPr>
          <w:spacing w:val="27"/>
          <w:w w:val="115"/>
        </w:rPr>
        <w:t xml:space="preserve"> </w:t>
      </w:r>
      <w:r>
        <w:rPr>
          <w:w w:val="115"/>
        </w:rPr>
        <w:t>à</w:t>
      </w:r>
      <w:r>
        <w:rPr>
          <w:spacing w:val="27"/>
          <w:w w:val="115"/>
        </w:rPr>
        <w:t xml:space="preserve"> </w:t>
      </w:r>
      <w:r>
        <w:rPr>
          <w:w w:val="115"/>
        </w:rPr>
        <w:t>la</w:t>
      </w:r>
      <w:r>
        <w:rPr>
          <w:spacing w:val="27"/>
          <w:w w:val="115"/>
        </w:rPr>
        <w:t xml:space="preserve"> </w:t>
      </w:r>
      <w:r>
        <w:rPr>
          <w:w w:val="115"/>
        </w:rPr>
        <w:t>date</w:t>
      </w:r>
      <w:r>
        <w:rPr>
          <w:spacing w:val="27"/>
          <w:w w:val="115"/>
        </w:rPr>
        <w:t xml:space="preserve"> </w:t>
      </w:r>
      <w:r>
        <w:rPr>
          <w:w w:val="115"/>
        </w:rPr>
        <w:t>de</w:t>
      </w:r>
      <w:r>
        <w:rPr>
          <w:spacing w:val="27"/>
          <w:w w:val="115"/>
        </w:rPr>
        <w:t xml:space="preserve"> </w:t>
      </w:r>
      <w:r>
        <w:rPr>
          <w:w w:val="115"/>
        </w:rPr>
        <w:t>l'assignation</w:t>
      </w:r>
      <w:r>
        <w:rPr>
          <w:spacing w:val="28"/>
          <w:w w:val="115"/>
        </w:rPr>
        <w:t xml:space="preserve"> </w:t>
      </w:r>
      <w:r>
        <w:rPr>
          <w:w w:val="115"/>
        </w:rPr>
        <w:t>du</w:t>
      </w:r>
      <w:r>
        <w:rPr>
          <w:spacing w:val="28"/>
          <w:w w:val="115"/>
        </w:rPr>
        <w:t xml:space="preserve"> </w:t>
      </w:r>
      <w:r>
        <w:rPr>
          <w:w w:val="115"/>
        </w:rPr>
        <w:t>31</w:t>
      </w:r>
      <w:r>
        <w:rPr>
          <w:spacing w:val="28"/>
          <w:w w:val="115"/>
        </w:rPr>
        <w:t xml:space="preserve"> </w:t>
      </w:r>
      <w:r>
        <w:rPr>
          <w:w w:val="115"/>
        </w:rPr>
        <w:t>mars</w:t>
      </w:r>
      <w:r>
        <w:rPr>
          <w:spacing w:val="28"/>
          <w:w w:val="115"/>
        </w:rPr>
        <w:t xml:space="preserve"> </w:t>
      </w:r>
      <w:r>
        <w:rPr>
          <w:w w:val="115"/>
        </w:rPr>
        <w:t>2021.</w:t>
      </w:r>
      <w:r>
        <w:rPr>
          <w:spacing w:val="28"/>
          <w:w w:val="115"/>
        </w:rPr>
        <w:t xml:space="preserve"> </w:t>
      </w:r>
      <w:r>
        <w:rPr>
          <w:w w:val="115"/>
        </w:rPr>
        <w:t>Il</w:t>
      </w:r>
      <w:r>
        <w:rPr>
          <w:spacing w:val="28"/>
          <w:w w:val="115"/>
        </w:rPr>
        <w:t xml:space="preserve"> </w:t>
      </w:r>
      <w:r>
        <w:rPr>
          <w:w w:val="115"/>
        </w:rPr>
        <w:t>résulte</w:t>
      </w:r>
      <w:r>
        <w:rPr>
          <w:spacing w:val="28"/>
          <w:w w:val="115"/>
        </w:rPr>
        <w:t xml:space="preserve"> </w:t>
      </w:r>
      <w:r>
        <w:rPr>
          <w:w w:val="115"/>
        </w:rPr>
        <w:t>néanmoins</w:t>
      </w:r>
      <w:r>
        <w:rPr>
          <w:spacing w:val="28"/>
          <w:w w:val="115"/>
        </w:rPr>
        <w:t xml:space="preserve"> </w:t>
      </w:r>
      <w:r>
        <w:rPr>
          <w:w w:val="115"/>
        </w:rPr>
        <w:t>du</w:t>
      </w:r>
      <w:r>
        <w:rPr>
          <w:spacing w:val="28"/>
          <w:w w:val="115"/>
        </w:rPr>
        <w:t xml:space="preserve"> </w:t>
      </w:r>
      <w:r>
        <w:rPr>
          <w:w w:val="115"/>
        </w:rPr>
        <w:t>décompte</w:t>
      </w:r>
      <w:r>
        <w:rPr>
          <w:spacing w:val="28"/>
          <w:w w:val="115"/>
        </w:rPr>
        <w:t xml:space="preserve"> </w:t>
      </w:r>
      <w:r>
        <w:rPr>
          <w:w w:val="115"/>
        </w:rPr>
        <w:t>produit</w:t>
      </w:r>
      <w:r>
        <w:rPr>
          <w:spacing w:val="28"/>
          <w:w w:val="115"/>
        </w:rPr>
        <w:t xml:space="preserve"> </w:t>
      </w:r>
      <w:r>
        <w:rPr>
          <w:w w:val="115"/>
        </w:rPr>
        <w:t>par</w:t>
      </w:r>
      <w:r>
        <w:rPr>
          <w:spacing w:val="28"/>
          <w:w w:val="115"/>
        </w:rPr>
        <w:t xml:space="preserve"> </w:t>
      </w:r>
      <w:r>
        <w:rPr>
          <w:w w:val="115"/>
        </w:rPr>
        <w:t>la société Dior qu'au 31 mai 2021 elle devait à la société Dior la somme d0187 018 988, 49 euros.</w:t>
      </w:r>
    </w:p>
    <w:p w14:paraId="3354F63F" w14:textId="77777777" w:rsidR="00EB6095" w:rsidRDefault="00EB6095">
      <w:pPr>
        <w:pStyle w:val="Corpsdetexte"/>
      </w:pPr>
    </w:p>
    <w:p w14:paraId="5D77910C" w14:textId="77777777" w:rsidR="00EB6095" w:rsidRDefault="00EB6095">
      <w:pPr>
        <w:pStyle w:val="Corpsdetexte"/>
        <w:spacing w:before="102"/>
      </w:pPr>
    </w:p>
    <w:p w14:paraId="4F04621C" w14:textId="77777777" w:rsidR="00EB6095" w:rsidRDefault="00000000">
      <w:pPr>
        <w:pStyle w:val="Corpsdetexte"/>
        <w:spacing w:before="1" w:line="312" w:lineRule="auto"/>
        <w:ind w:left="112" w:right="68"/>
        <w:jc w:val="both"/>
      </w:pPr>
      <w:r>
        <w:rPr>
          <w:w w:val="115"/>
        </w:rPr>
        <w:t>Selon l'article 14-1 du contrat de licence du 29 septembre 2010, « tout paiement en souffrance sera de plein droit majoré,</w:t>
      </w:r>
      <w:r>
        <w:rPr>
          <w:spacing w:val="40"/>
          <w:w w:val="115"/>
        </w:rPr>
        <w:t xml:space="preserve"> </w:t>
      </w:r>
      <w:r>
        <w:rPr>
          <w:w w:val="115"/>
        </w:rPr>
        <w:t>sans préjudice de l'article 17 et sans qu'aucune mise en demeure ne soit nécessaire, d'un taux d'intérêt contractuel correspondant à trois fois le taux d'intérêt légal en France par mois de retard et au prorata » et «</w:t>
      </w:r>
      <w:r>
        <w:rPr>
          <w:spacing w:val="80"/>
          <w:w w:val="115"/>
        </w:rPr>
        <w:t xml:space="preserve"> </w:t>
      </w:r>
      <w:r>
        <w:rPr>
          <w:w w:val="115"/>
        </w:rPr>
        <w:t>Les intérêts seront composés mensuellement et seront payés par le preneur de licence en même temps que le montant en principal sur lequel les intérêts sont dus ».</w:t>
      </w:r>
    </w:p>
    <w:p w14:paraId="7634A376" w14:textId="77777777" w:rsidR="00EB6095" w:rsidRDefault="00EB6095">
      <w:pPr>
        <w:pStyle w:val="Corpsdetexte"/>
      </w:pPr>
    </w:p>
    <w:p w14:paraId="5C6FD728" w14:textId="77777777" w:rsidR="00EB6095" w:rsidRDefault="00EB6095">
      <w:pPr>
        <w:pStyle w:val="Corpsdetexte"/>
        <w:spacing w:before="101"/>
      </w:pPr>
    </w:p>
    <w:p w14:paraId="499E0BF2" w14:textId="77777777" w:rsidR="00EB6095" w:rsidRDefault="00000000">
      <w:pPr>
        <w:pStyle w:val="Corpsdetexte"/>
        <w:spacing w:before="1" w:line="312" w:lineRule="auto"/>
        <w:ind w:left="112" w:right="41"/>
        <w:jc w:val="both"/>
      </w:pPr>
      <w:r>
        <w:rPr>
          <w:w w:val="115"/>
        </w:rPr>
        <w:t xml:space="preserve">La société </w:t>
      </w:r>
      <w:proofErr w:type="spellStart"/>
      <w:r>
        <w:rPr>
          <w:w w:val="115"/>
        </w:rPr>
        <w:t>Safilo</w:t>
      </w:r>
      <w:proofErr w:type="spellEnd"/>
      <w:r>
        <w:rPr>
          <w:w w:val="115"/>
        </w:rPr>
        <w:t xml:space="preserve"> a versé la somme totale de 7 354 897, 72 euros les 27 mai et 7 juin 2021 qui doit s'imputer par priorité sur les intérêts</w:t>
      </w:r>
      <w:r>
        <w:rPr>
          <w:spacing w:val="13"/>
          <w:w w:val="115"/>
        </w:rPr>
        <w:t xml:space="preserve"> </w:t>
      </w:r>
      <w:r>
        <w:rPr>
          <w:w w:val="115"/>
        </w:rPr>
        <w:t>et</w:t>
      </w:r>
      <w:r>
        <w:rPr>
          <w:spacing w:val="13"/>
          <w:w w:val="115"/>
        </w:rPr>
        <w:t xml:space="preserve"> </w:t>
      </w:r>
      <w:r>
        <w:rPr>
          <w:w w:val="115"/>
        </w:rPr>
        <w:t>pénalités</w:t>
      </w:r>
      <w:r>
        <w:rPr>
          <w:spacing w:val="13"/>
          <w:w w:val="115"/>
        </w:rPr>
        <w:t xml:space="preserve"> </w:t>
      </w:r>
      <w:r>
        <w:rPr>
          <w:w w:val="115"/>
        </w:rPr>
        <w:t>dus</w:t>
      </w:r>
      <w:r>
        <w:rPr>
          <w:spacing w:val="13"/>
          <w:w w:val="115"/>
        </w:rPr>
        <w:t xml:space="preserve"> </w:t>
      </w:r>
      <w:r>
        <w:rPr>
          <w:w w:val="115"/>
        </w:rPr>
        <w:t>à</w:t>
      </w:r>
      <w:r>
        <w:rPr>
          <w:spacing w:val="13"/>
          <w:w w:val="115"/>
        </w:rPr>
        <w:t xml:space="preserve"> </w:t>
      </w:r>
      <w:r>
        <w:rPr>
          <w:w w:val="115"/>
        </w:rPr>
        <w:t>la</w:t>
      </w:r>
      <w:r>
        <w:rPr>
          <w:spacing w:val="13"/>
          <w:w w:val="115"/>
        </w:rPr>
        <w:t xml:space="preserve"> </w:t>
      </w:r>
      <w:r>
        <w:rPr>
          <w:w w:val="115"/>
        </w:rPr>
        <w:t>société</w:t>
      </w:r>
      <w:r>
        <w:rPr>
          <w:spacing w:val="13"/>
          <w:w w:val="115"/>
        </w:rPr>
        <w:t xml:space="preserve"> </w:t>
      </w:r>
      <w:r>
        <w:rPr>
          <w:w w:val="115"/>
        </w:rPr>
        <w:t>Dior</w:t>
      </w:r>
      <w:r>
        <w:rPr>
          <w:spacing w:val="13"/>
          <w:w w:val="115"/>
        </w:rPr>
        <w:t xml:space="preserve"> </w:t>
      </w:r>
      <w:r>
        <w:rPr>
          <w:w w:val="115"/>
        </w:rPr>
        <w:t>pour</w:t>
      </w:r>
      <w:r>
        <w:rPr>
          <w:spacing w:val="13"/>
          <w:w w:val="115"/>
        </w:rPr>
        <w:t xml:space="preserve"> </w:t>
      </w:r>
      <w:r>
        <w:rPr>
          <w:w w:val="115"/>
        </w:rPr>
        <w:t>un</w:t>
      </w:r>
      <w:r>
        <w:rPr>
          <w:spacing w:val="13"/>
          <w:w w:val="115"/>
        </w:rPr>
        <w:t xml:space="preserve"> </w:t>
      </w:r>
      <w:r>
        <w:rPr>
          <w:w w:val="115"/>
        </w:rPr>
        <w:t>montant</w:t>
      </w:r>
      <w:r>
        <w:rPr>
          <w:spacing w:val="13"/>
          <w:w w:val="115"/>
        </w:rPr>
        <w:t xml:space="preserve"> </w:t>
      </w:r>
      <w:r>
        <w:rPr>
          <w:w w:val="115"/>
        </w:rPr>
        <w:t>arrêté</w:t>
      </w:r>
      <w:r>
        <w:rPr>
          <w:spacing w:val="13"/>
          <w:w w:val="115"/>
        </w:rPr>
        <w:t xml:space="preserve"> </w:t>
      </w:r>
      <w:r>
        <w:rPr>
          <w:w w:val="115"/>
        </w:rPr>
        <w:t>au</w:t>
      </w:r>
      <w:r>
        <w:rPr>
          <w:spacing w:val="13"/>
          <w:w w:val="115"/>
        </w:rPr>
        <w:t xml:space="preserve"> </w:t>
      </w:r>
      <w:r>
        <w:rPr>
          <w:w w:val="115"/>
        </w:rPr>
        <w:t>31</w:t>
      </w:r>
      <w:r>
        <w:rPr>
          <w:spacing w:val="13"/>
          <w:w w:val="115"/>
        </w:rPr>
        <w:t xml:space="preserve"> </w:t>
      </w:r>
      <w:r>
        <w:rPr>
          <w:w w:val="115"/>
        </w:rPr>
        <w:t>mai</w:t>
      </w:r>
      <w:r>
        <w:rPr>
          <w:spacing w:val="13"/>
          <w:w w:val="115"/>
        </w:rPr>
        <w:t xml:space="preserve"> </w:t>
      </w:r>
      <w:r>
        <w:rPr>
          <w:w w:val="115"/>
        </w:rPr>
        <w:t>2021</w:t>
      </w:r>
      <w:r>
        <w:rPr>
          <w:spacing w:val="13"/>
          <w:w w:val="115"/>
        </w:rPr>
        <w:t xml:space="preserve"> </w:t>
      </w:r>
      <w:r>
        <w:rPr>
          <w:w w:val="115"/>
        </w:rPr>
        <w:t>et</w:t>
      </w:r>
      <w:r>
        <w:rPr>
          <w:spacing w:val="13"/>
          <w:w w:val="115"/>
        </w:rPr>
        <w:t xml:space="preserve"> </w:t>
      </w:r>
      <w:r>
        <w:rPr>
          <w:w w:val="115"/>
        </w:rPr>
        <w:t>non</w:t>
      </w:r>
      <w:r>
        <w:rPr>
          <w:spacing w:val="13"/>
          <w:w w:val="115"/>
        </w:rPr>
        <w:t xml:space="preserve"> </w:t>
      </w:r>
      <w:r>
        <w:rPr>
          <w:w w:val="115"/>
        </w:rPr>
        <w:t>contesté</w:t>
      </w:r>
      <w:r>
        <w:rPr>
          <w:spacing w:val="13"/>
          <w:w w:val="115"/>
        </w:rPr>
        <w:t xml:space="preserve"> </w:t>
      </w:r>
      <w:r>
        <w:rPr>
          <w:w w:val="115"/>
        </w:rPr>
        <w:t>de</w:t>
      </w:r>
      <w:r>
        <w:rPr>
          <w:spacing w:val="13"/>
          <w:w w:val="115"/>
        </w:rPr>
        <w:t xml:space="preserve"> </w:t>
      </w:r>
      <w:r>
        <w:rPr>
          <w:w w:val="115"/>
        </w:rPr>
        <w:t>385</w:t>
      </w:r>
      <w:r>
        <w:rPr>
          <w:spacing w:val="13"/>
          <w:w w:val="115"/>
        </w:rPr>
        <w:t xml:space="preserve"> </w:t>
      </w:r>
      <w:r>
        <w:rPr>
          <w:w w:val="115"/>
        </w:rPr>
        <w:t>083,51</w:t>
      </w:r>
      <w:r>
        <w:rPr>
          <w:spacing w:val="13"/>
          <w:w w:val="115"/>
        </w:rPr>
        <w:t xml:space="preserve"> </w:t>
      </w:r>
      <w:r>
        <w:rPr>
          <w:w w:val="115"/>
        </w:rPr>
        <w:t>euros,</w:t>
      </w:r>
      <w:r>
        <w:rPr>
          <w:spacing w:val="13"/>
          <w:w w:val="115"/>
        </w:rPr>
        <w:t xml:space="preserve"> </w:t>
      </w:r>
      <w:r>
        <w:rPr>
          <w:w w:val="115"/>
        </w:rPr>
        <w:t>soit un solde de 20 049 174,28 euros en faveur de la société Dior.</w:t>
      </w:r>
    </w:p>
    <w:p w14:paraId="4F3D2AC4" w14:textId="77777777" w:rsidR="00EB6095" w:rsidRDefault="00EB6095">
      <w:pPr>
        <w:pStyle w:val="Corpsdetexte"/>
      </w:pPr>
    </w:p>
    <w:p w14:paraId="789E7199" w14:textId="77777777" w:rsidR="00EB6095" w:rsidRDefault="00EB6095">
      <w:pPr>
        <w:pStyle w:val="Corpsdetexte"/>
        <w:spacing w:before="102"/>
      </w:pPr>
    </w:p>
    <w:p w14:paraId="7178F6F6" w14:textId="77777777" w:rsidR="00EB6095" w:rsidRDefault="00000000">
      <w:pPr>
        <w:pStyle w:val="Corpsdetexte"/>
        <w:spacing w:line="312" w:lineRule="auto"/>
        <w:ind w:left="112" w:right="66"/>
        <w:jc w:val="both"/>
      </w:pPr>
      <w:r>
        <w:rPr>
          <w:w w:val="115"/>
        </w:rPr>
        <w:t xml:space="preserve">La société Dior reconnaît quant à elle devoir à la société </w:t>
      </w:r>
      <w:proofErr w:type="spellStart"/>
      <w:r>
        <w:rPr>
          <w:w w:val="115"/>
        </w:rPr>
        <w:t>Safilo</w:t>
      </w:r>
      <w:proofErr w:type="spellEnd"/>
      <w:r>
        <w:rPr>
          <w:w w:val="115"/>
        </w:rPr>
        <w:t xml:space="preserve"> la somme de 9 217 812,20 euros correspondant aux produits</w:t>
      </w:r>
      <w:r>
        <w:rPr>
          <w:spacing w:val="80"/>
          <w:w w:val="115"/>
        </w:rPr>
        <w:t xml:space="preserve"> </w:t>
      </w:r>
      <w:r>
        <w:rPr>
          <w:w w:val="115"/>
        </w:rPr>
        <w:t xml:space="preserve">qui lui ont été vendus par cette dernière sur les 9 371 799 euros qui lui sont réclamés. Devant les premiers juges, elle soutenait que la société </w:t>
      </w:r>
      <w:proofErr w:type="spellStart"/>
      <w:r>
        <w:rPr>
          <w:w w:val="115"/>
        </w:rPr>
        <w:t>Safilo</w:t>
      </w:r>
      <w:proofErr w:type="spellEnd"/>
      <w:r>
        <w:rPr>
          <w:w w:val="115"/>
        </w:rPr>
        <w:t xml:space="preserve"> n'avait pas tenu compte de plusieurs avoirs pour un montant de 153 986,36 euros. Devant la cour, elle fait valoir qu'un grand nombre des factures produites par la société </w:t>
      </w:r>
      <w:proofErr w:type="spellStart"/>
      <w:r>
        <w:rPr>
          <w:w w:val="115"/>
        </w:rPr>
        <w:t>Safilo</w:t>
      </w:r>
      <w:proofErr w:type="spellEnd"/>
      <w:r>
        <w:rPr>
          <w:w w:val="115"/>
        </w:rPr>
        <w:t xml:space="preserve"> ne mentionnent pas de numéro d'ordre d'achat ou de bon de commande correspondant et que par conséquent, il est impossible de les comptabiliser et de procéder à leur règlement, ajoutant que les autres factures n'ont « semble-t-il » pas même été reçues.</w:t>
      </w:r>
    </w:p>
    <w:p w14:paraId="48A72949" w14:textId="77777777" w:rsidR="00EB6095" w:rsidRDefault="00EB6095">
      <w:pPr>
        <w:pStyle w:val="Corpsdetexte"/>
      </w:pPr>
    </w:p>
    <w:p w14:paraId="4FE7C157" w14:textId="77777777" w:rsidR="00EB6095" w:rsidRDefault="00EB6095">
      <w:pPr>
        <w:pStyle w:val="Corpsdetexte"/>
        <w:spacing w:before="102"/>
      </w:pPr>
    </w:p>
    <w:p w14:paraId="08F10F0F" w14:textId="77777777" w:rsidR="00EB6095" w:rsidRDefault="00000000">
      <w:pPr>
        <w:pStyle w:val="Corpsdetexte"/>
        <w:spacing w:line="312" w:lineRule="auto"/>
        <w:ind w:left="112" w:right="61"/>
        <w:jc w:val="both"/>
      </w:pPr>
      <w:r>
        <w:rPr>
          <w:w w:val="115"/>
        </w:rPr>
        <w:t>Il</w:t>
      </w:r>
      <w:r>
        <w:rPr>
          <w:spacing w:val="12"/>
          <w:w w:val="115"/>
        </w:rPr>
        <w:t xml:space="preserve"> </w:t>
      </w:r>
      <w:r>
        <w:rPr>
          <w:w w:val="115"/>
        </w:rPr>
        <w:t>résulte</w:t>
      </w:r>
      <w:r>
        <w:rPr>
          <w:spacing w:val="12"/>
          <w:w w:val="115"/>
        </w:rPr>
        <w:t xml:space="preserve"> </w:t>
      </w:r>
      <w:r>
        <w:rPr>
          <w:w w:val="115"/>
        </w:rPr>
        <w:t>toutefois</w:t>
      </w:r>
      <w:r>
        <w:rPr>
          <w:spacing w:val="12"/>
          <w:w w:val="115"/>
        </w:rPr>
        <w:t xml:space="preserve"> </w:t>
      </w:r>
      <w:r>
        <w:rPr>
          <w:w w:val="115"/>
        </w:rPr>
        <w:t>du</w:t>
      </w:r>
      <w:r>
        <w:rPr>
          <w:spacing w:val="12"/>
          <w:w w:val="115"/>
        </w:rPr>
        <w:t xml:space="preserve"> </w:t>
      </w:r>
      <w:r>
        <w:rPr>
          <w:w w:val="115"/>
        </w:rPr>
        <w:t>rapport</w:t>
      </w:r>
      <w:r>
        <w:rPr>
          <w:spacing w:val="12"/>
          <w:w w:val="115"/>
        </w:rPr>
        <w:t xml:space="preserve"> </w:t>
      </w:r>
      <w:r>
        <w:rPr>
          <w:w w:val="115"/>
        </w:rPr>
        <w:t>de</w:t>
      </w:r>
      <w:r>
        <w:rPr>
          <w:spacing w:val="12"/>
          <w:w w:val="115"/>
        </w:rPr>
        <w:t xml:space="preserve"> </w:t>
      </w:r>
      <w:r>
        <w:rPr>
          <w:w w:val="115"/>
        </w:rPr>
        <w:t>la</w:t>
      </w:r>
      <w:r>
        <w:rPr>
          <w:spacing w:val="12"/>
          <w:w w:val="115"/>
        </w:rPr>
        <w:t xml:space="preserve"> </w:t>
      </w:r>
      <w:r>
        <w:rPr>
          <w:w w:val="115"/>
        </w:rPr>
        <w:t>société</w:t>
      </w:r>
      <w:r>
        <w:rPr>
          <w:spacing w:val="12"/>
          <w:w w:val="115"/>
        </w:rPr>
        <w:t xml:space="preserve"> </w:t>
      </w:r>
      <w:proofErr w:type="spellStart"/>
      <w:r>
        <w:rPr>
          <w:w w:val="115"/>
        </w:rPr>
        <w:t>Sorgem</w:t>
      </w:r>
      <w:proofErr w:type="spellEnd"/>
      <w:r>
        <w:rPr>
          <w:spacing w:val="12"/>
          <w:w w:val="115"/>
        </w:rPr>
        <w:t xml:space="preserve"> </w:t>
      </w:r>
      <w:r>
        <w:rPr>
          <w:w w:val="115"/>
        </w:rPr>
        <w:t>du</w:t>
      </w:r>
      <w:r>
        <w:rPr>
          <w:spacing w:val="12"/>
          <w:w w:val="115"/>
        </w:rPr>
        <w:t xml:space="preserve"> </w:t>
      </w:r>
      <w:r>
        <w:rPr>
          <w:w w:val="115"/>
        </w:rPr>
        <w:t>24</w:t>
      </w:r>
      <w:r>
        <w:rPr>
          <w:spacing w:val="12"/>
          <w:w w:val="115"/>
        </w:rPr>
        <w:t xml:space="preserve"> </w:t>
      </w:r>
      <w:r>
        <w:rPr>
          <w:w w:val="115"/>
        </w:rPr>
        <w:t>mai</w:t>
      </w:r>
      <w:r>
        <w:rPr>
          <w:spacing w:val="12"/>
          <w:w w:val="115"/>
        </w:rPr>
        <w:t xml:space="preserve"> </w:t>
      </w:r>
      <w:r>
        <w:rPr>
          <w:w w:val="115"/>
        </w:rPr>
        <w:t>2021,</w:t>
      </w:r>
      <w:r>
        <w:rPr>
          <w:spacing w:val="12"/>
          <w:w w:val="115"/>
        </w:rPr>
        <w:t xml:space="preserve"> </w:t>
      </w:r>
      <w:r>
        <w:rPr>
          <w:w w:val="115"/>
        </w:rPr>
        <w:t>de</w:t>
      </w:r>
      <w:r>
        <w:rPr>
          <w:spacing w:val="12"/>
          <w:w w:val="115"/>
        </w:rPr>
        <w:t xml:space="preserve"> </w:t>
      </w:r>
      <w:r>
        <w:rPr>
          <w:w w:val="115"/>
        </w:rPr>
        <w:t>la</w:t>
      </w:r>
      <w:r>
        <w:rPr>
          <w:spacing w:val="12"/>
          <w:w w:val="115"/>
        </w:rPr>
        <w:t xml:space="preserve"> </w:t>
      </w:r>
      <w:r>
        <w:rPr>
          <w:w w:val="115"/>
        </w:rPr>
        <w:t>note</w:t>
      </w:r>
      <w:r>
        <w:rPr>
          <w:spacing w:val="12"/>
          <w:w w:val="115"/>
        </w:rPr>
        <w:t xml:space="preserve"> </w:t>
      </w:r>
      <w:r>
        <w:rPr>
          <w:w w:val="115"/>
        </w:rPr>
        <w:t>complémentaire</w:t>
      </w:r>
      <w:r>
        <w:rPr>
          <w:spacing w:val="12"/>
          <w:w w:val="115"/>
        </w:rPr>
        <w:t xml:space="preserve"> </w:t>
      </w:r>
      <w:r>
        <w:rPr>
          <w:w w:val="115"/>
        </w:rPr>
        <w:t>de</w:t>
      </w:r>
      <w:r>
        <w:rPr>
          <w:spacing w:val="12"/>
          <w:w w:val="115"/>
        </w:rPr>
        <w:t xml:space="preserve"> </w:t>
      </w:r>
      <w:r>
        <w:rPr>
          <w:w w:val="115"/>
        </w:rPr>
        <w:t>la</w:t>
      </w:r>
      <w:r>
        <w:rPr>
          <w:spacing w:val="12"/>
          <w:w w:val="115"/>
        </w:rPr>
        <w:t xml:space="preserve"> </w:t>
      </w:r>
      <w:r>
        <w:rPr>
          <w:w w:val="115"/>
        </w:rPr>
        <w:t>même</w:t>
      </w:r>
      <w:r>
        <w:rPr>
          <w:spacing w:val="12"/>
          <w:w w:val="115"/>
        </w:rPr>
        <w:t xml:space="preserve"> </w:t>
      </w:r>
      <w:r>
        <w:rPr>
          <w:w w:val="115"/>
        </w:rPr>
        <w:t>société</w:t>
      </w:r>
      <w:r>
        <w:rPr>
          <w:spacing w:val="12"/>
          <w:w w:val="115"/>
        </w:rPr>
        <w:t xml:space="preserve"> </w:t>
      </w:r>
      <w:proofErr w:type="spellStart"/>
      <w:r>
        <w:rPr>
          <w:w w:val="115"/>
        </w:rPr>
        <w:t>Sorgem</w:t>
      </w:r>
      <w:proofErr w:type="spellEnd"/>
      <w:r>
        <w:rPr>
          <w:w w:val="115"/>
        </w:rPr>
        <w:t xml:space="preserve"> du 19 décembre 2022 ainsi que de l'ensemble des pièces qui sont annexées à ces deux documents (factures et avoirs) que sur toute la période contractuelle, le montant des dettes dues par la société Dior à la société </w:t>
      </w:r>
      <w:proofErr w:type="spellStart"/>
      <w:r>
        <w:rPr>
          <w:w w:val="115"/>
        </w:rPr>
        <w:t>Safilo</w:t>
      </w:r>
      <w:proofErr w:type="spellEnd"/>
      <w:r>
        <w:rPr>
          <w:w w:val="115"/>
        </w:rPr>
        <w:t xml:space="preserve"> s'élève à 9 371 799 euros, étant précisé d'une part, qu'il n'est pas justifié en quoi l'absence de référence de commande des factures justifierait leur non- paiement alors qu'il n'est pas contesté que les produits correspondant ont été livrés à l'occasion d'événements spécifiques, et d'autre part que l'ensemble des factures sont annexées aux rapports de la société </w:t>
      </w:r>
      <w:proofErr w:type="spellStart"/>
      <w:r>
        <w:rPr>
          <w:w w:val="115"/>
        </w:rPr>
        <w:t>Sorgem</w:t>
      </w:r>
      <w:proofErr w:type="spellEnd"/>
      <w:r>
        <w:rPr>
          <w:w w:val="115"/>
        </w:rPr>
        <w:t>.</w:t>
      </w:r>
    </w:p>
    <w:p w14:paraId="22DB6DDF" w14:textId="77777777" w:rsidR="00EB6095" w:rsidRDefault="00EB6095">
      <w:pPr>
        <w:pStyle w:val="Corpsdetexte"/>
      </w:pPr>
    </w:p>
    <w:p w14:paraId="5712B90F" w14:textId="77777777" w:rsidR="00EB6095" w:rsidRDefault="00EB6095">
      <w:pPr>
        <w:pStyle w:val="Corpsdetexte"/>
        <w:spacing w:before="101"/>
      </w:pPr>
    </w:p>
    <w:p w14:paraId="0452655F" w14:textId="77777777" w:rsidR="00EB6095" w:rsidRDefault="00000000">
      <w:pPr>
        <w:pStyle w:val="Corpsdetexte"/>
        <w:spacing w:before="1" w:line="312" w:lineRule="auto"/>
        <w:ind w:left="112" w:right="70"/>
        <w:jc w:val="both"/>
      </w:pPr>
      <w:r>
        <w:rPr>
          <w:w w:val="115"/>
        </w:rPr>
        <w:t xml:space="preserve">S'agissant des intérêts, la somme de 9 371 799 euros due par la société Dior à la société </w:t>
      </w:r>
      <w:proofErr w:type="spellStart"/>
      <w:r>
        <w:rPr>
          <w:w w:val="115"/>
        </w:rPr>
        <w:t>Safilo</w:t>
      </w:r>
      <w:proofErr w:type="spellEnd"/>
      <w:r>
        <w:rPr>
          <w:w w:val="115"/>
        </w:rPr>
        <w:t xml:space="preserve"> au titre des factures porte intérêts au taux légal à compter du 20 juillet 2020, date de la mise en demeure, sur la somme de 7 409 911 euros et il sera</w:t>
      </w:r>
      <w:r>
        <w:rPr>
          <w:spacing w:val="40"/>
          <w:w w:val="115"/>
        </w:rPr>
        <w:t xml:space="preserve"> </w:t>
      </w:r>
      <w:r>
        <w:rPr>
          <w:w w:val="115"/>
        </w:rPr>
        <w:t xml:space="preserve">fait droit à la demande en paiement de la société </w:t>
      </w:r>
      <w:proofErr w:type="spellStart"/>
      <w:r>
        <w:rPr>
          <w:w w:val="115"/>
        </w:rPr>
        <w:t>Safilo</w:t>
      </w:r>
      <w:proofErr w:type="spellEnd"/>
      <w:r>
        <w:rPr>
          <w:w w:val="115"/>
        </w:rPr>
        <w:t xml:space="preserve"> à ce titre pour la somme de 57 957, 68 euros qui n'est pas contestée.</w:t>
      </w:r>
    </w:p>
    <w:p w14:paraId="680796B8" w14:textId="77777777" w:rsidR="00EB6095" w:rsidRDefault="00EB6095">
      <w:pPr>
        <w:pStyle w:val="Corpsdetexte"/>
      </w:pPr>
    </w:p>
    <w:p w14:paraId="062E0D4E" w14:textId="77777777" w:rsidR="00EB6095" w:rsidRDefault="00EB6095">
      <w:pPr>
        <w:pStyle w:val="Corpsdetexte"/>
        <w:spacing w:before="102"/>
      </w:pPr>
    </w:p>
    <w:p w14:paraId="2FC11180" w14:textId="77777777" w:rsidR="00EB6095" w:rsidRDefault="00000000">
      <w:pPr>
        <w:pStyle w:val="Corpsdetexte"/>
        <w:spacing w:line="312" w:lineRule="auto"/>
        <w:ind w:left="112" w:right="65"/>
        <w:jc w:val="both"/>
      </w:pPr>
      <w:r>
        <w:rPr>
          <w:w w:val="115"/>
        </w:rPr>
        <w:t xml:space="preserve">Le règlement partiel fait par la société </w:t>
      </w:r>
      <w:proofErr w:type="spellStart"/>
      <w:r>
        <w:rPr>
          <w:w w:val="115"/>
        </w:rPr>
        <w:t>Safilo</w:t>
      </w:r>
      <w:proofErr w:type="spellEnd"/>
      <w:r>
        <w:rPr>
          <w:w w:val="115"/>
        </w:rPr>
        <w:t xml:space="preserve"> (6.969.814,21 euros en principal et 385 083,51 euros au titre des pénalités contractuelles) doit s'imputer sur les factures les plus anciennes de la société Dior listées de 1 à 22 sur le décompte produit,</w:t>
      </w:r>
      <w:r>
        <w:rPr>
          <w:spacing w:val="40"/>
          <w:w w:val="115"/>
        </w:rPr>
        <w:t xml:space="preserve"> </w:t>
      </w:r>
      <w:r>
        <w:rPr>
          <w:w w:val="115"/>
        </w:rPr>
        <w:t xml:space="preserve">de sorte qu'après déduction de la somme de 9 371 799 euros correspondant au montant de la créance de la société </w:t>
      </w:r>
      <w:proofErr w:type="spellStart"/>
      <w:r>
        <w:rPr>
          <w:w w:val="115"/>
        </w:rPr>
        <w:t>Safilo</w:t>
      </w:r>
      <w:proofErr w:type="spellEnd"/>
      <w:r>
        <w:rPr>
          <w:w w:val="115"/>
        </w:rPr>
        <w:t>, le solde de la facture n°22 et les factures postérieures demeuraient impayées au 1er juin 2021.</w:t>
      </w:r>
    </w:p>
    <w:p w14:paraId="1CC91CC4" w14:textId="77777777" w:rsidR="00EB6095" w:rsidRDefault="00EB6095">
      <w:pPr>
        <w:pStyle w:val="Corpsdetexte"/>
      </w:pPr>
    </w:p>
    <w:p w14:paraId="6A6146B2" w14:textId="77777777" w:rsidR="00EB6095" w:rsidRDefault="00EB6095">
      <w:pPr>
        <w:pStyle w:val="Corpsdetexte"/>
        <w:spacing w:before="103"/>
      </w:pPr>
    </w:p>
    <w:p w14:paraId="30E1FD0C" w14:textId="77777777" w:rsidR="00EB6095" w:rsidRDefault="00000000">
      <w:pPr>
        <w:pStyle w:val="Corpsdetexte"/>
        <w:spacing w:line="312" w:lineRule="auto"/>
        <w:ind w:left="112" w:right="62"/>
        <w:jc w:val="both"/>
      </w:pPr>
      <w:r>
        <w:rPr>
          <w:w w:val="115"/>
        </w:rPr>
        <w:t>En conséquence, la créance de la société Dior s'élève à la somme de 10 677 375,28 euros ainsi qu'à la somme de 122 845,40 euros</w:t>
      </w:r>
      <w:r>
        <w:rPr>
          <w:spacing w:val="-1"/>
          <w:w w:val="115"/>
        </w:rPr>
        <w:t xml:space="preserve"> </w:t>
      </w:r>
      <w:r>
        <w:rPr>
          <w:w w:val="115"/>
        </w:rPr>
        <w:t>au</w:t>
      </w:r>
      <w:r>
        <w:rPr>
          <w:spacing w:val="-1"/>
          <w:w w:val="115"/>
        </w:rPr>
        <w:t xml:space="preserve"> </w:t>
      </w:r>
      <w:r>
        <w:rPr>
          <w:w w:val="115"/>
        </w:rPr>
        <w:t>titre</w:t>
      </w:r>
      <w:r>
        <w:rPr>
          <w:spacing w:val="-1"/>
          <w:w w:val="115"/>
        </w:rPr>
        <w:t xml:space="preserve"> </w:t>
      </w:r>
      <w:r>
        <w:rPr>
          <w:w w:val="115"/>
        </w:rPr>
        <w:t>des</w:t>
      </w:r>
      <w:r>
        <w:rPr>
          <w:spacing w:val="-1"/>
          <w:w w:val="115"/>
        </w:rPr>
        <w:t xml:space="preserve"> </w:t>
      </w:r>
      <w:r>
        <w:rPr>
          <w:w w:val="115"/>
        </w:rPr>
        <w:t>pénalités</w:t>
      </w:r>
      <w:r>
        <w:rPr>
          <w:spacing w:val="-1"/>
          <w:w w:val="115"/>
        </w:rPr>
        <w:t xml:space="preserve"> </w:t>
      </w:r>
      <w:r>
        <w:rPr>
          <w:w w:val="115"/>
        </w:rPr>
        <w:t>de</w:t>
      </w:r>
      <w:r>
        <w:rPr>
          <w:spacing w:val="-1"/>
          <w:w w:val="115"/>
        </w:rPr>
        <w:t xml:space="preserve"> </w:t>
      </w:r>
      <w:r>
        <w:rPr>
          <w:w w:val="115"/>
        </w:rPr>
        <w:t>retard</w:t>
      </w:r>
      <w:r>
        <w:rPr>
          <w:spacing w:val="-1"/>
          <w:w w:val="115"/>
        </w:rPr>
        <w:t xml:space="preserve"> </w:t>
      </w:r>
      <w:r>
        <w:rPr>
          <w:w w:val="115"/>
        </w:rPr>
        <w:t>contractuellement</w:t>
      </w:r>
      <w:r>
        <w:rPr>
          <w:spacing w:val="-1"/>
          <w:w w:val="115"/>
        </w:rPr>
        <w:t xml:space="preserve"> </w:t>
      </w:r>
      <w:r>
        <w:rPr>
          <w:w w:val="115"/>
        </w:rPr>
        <w:t>fixées</w:t>
      </w:r>
      <w:r>
        <w:rPr>
          <w:spacing w:val="-1"/>
          <w:w w:val="115"/>
        </w:rPr>
        <w:t xml:space="preserve"> </w:t>
      </w:r>
      <w:r>
        <w:rPr>
          <w:w w:val="115"/>
        </w:rPr>
        <w:t>à</w:t>
      </w:r>
      <w:r>
        <w:rPr>
          <w:spacing w:val="-1"/>
          <w:w w:val="115"/>
        </w:rPr>
        <w:t xml:space="preserve"> </w:t>
      </w:r>
      <w:r>
        <w:rPr>
          <w:w w:val="115"/>
        </w:rPr>
        <w:t>trois</w:t>
      </w:r>
      <w:r>
        <w:rPr>
          <w:spacing w:val="-1"/>
          <w:w w:val="115"/>
        </w:rPr>
        <w:t xml:space="preserve"> </w:t>
      </w:r>
      <w:r>
        <w:rPr>
          <w:w w:val="115"/>
        </w:rPr>
        <w:t>fois</w:t>
      </w:r>
      <w:r>
        <w:rPr>
          <w:spacing w:val="-1"/>
          <w:w w:val="115"/>
        </w:rPr>
        <w:t xml:space="preserve"> </w:t>
      </w:r>
      <w:r>
        <w:rPr>
          <w:w w:val="115"/>
        </w:rPr>
        <w:t>le</w:t>
      </w:r>
      <w:r>
        <w:rPr>
          <w:spacing w:val="-1"/>
          <w:w w:val="115"/>
        </w:rPr>
        <w:t xml:space="preserve"> </w:t>
      </w:r>
      <w:r>
        <w:rPr>
          <w:w w:val="115"/>
        </w:rPr>
        <w:t>taux</w:t>
      </w:r>
      <w:r>
        <w:rPr>
          <w:spacing w:val="-1"/>
          <w:w w:val="115"/>
        </w:rPr>
        <w:t xml:space="preserve"> </w:t>
      </w:r>
      <w:r>
        <w:rPr>
          <w:w w:val="115"/>
        </w:rPr>
        <w:t>d'intérêt</w:t>
      </w:r>
      <w:r>
        <w:rPr>
          <w:spacing w:val="-1"/>
          <w:w w:val="115"/>
        </w:rPr>
        <w:t xml:space="preserve"> </w:t>
      </w:r>
      <w:r>
        <w:rPr>
          <w:w w:val="115"/>
        </w:rPr>
        <w:t>légal,</w:t>
      </w:r>
      <w:r>
        <w:rPr>
          <w:spacing w:val="-1"/>
          <w:w w:val="115"/>
        </w:rPr>
        <w:t xml:space="preserve"> </w:t>
      </w:r>
      <w:r>
        <w:rPr>
          <w:w w:val="115"/>
        </w:rPr>
        <w:t>appliquées</w:t>
      </w:r>
      <w:r>
        <w:rPr>
          <w:spacing w:val="-1"/>
          <w:w w:val="115"/>
        </w:rPr>
        <w:t xml:space="preserve"> </w:t>
      </w:r>
      <w:r>
        <w:rPr>
          <w:w w:val="115"/>
        </w:rPr>
        <w:t>depuis</w:t>
      </w:r>
      <w:r>
        <w:rPr>
          <w:spacing w:val="-1"/>
          <w:w w:val="115"/>
        </w:rPr>
        <w:t xml:space="preserve"> </w:t>
      </w:r>
      <w:r>
        <w:rPr>
          <w:w w:val="115"/>
        </w:rPr>
        <w:t>le</w:t>
      </w:r>
      <w:r>
        <w:rPr>
          <w:spacing w:val="-1"/>
          <w:w w:val="115"/>
        </w:rPr>
        <w:t xml:space="preserve"> </w:t>
      </w:r>
      <w:r>
        <w:rPr>
          <w:w w:val="115"/>
        </w:rPr>
        <w:t>1er</w:t>
      </w:r>
      <w:r>
        <w:rPr>
          <w:spacing w:val="-1"/>
          <w:w w:val="115"/>
        </w:rPr>
        <w:t xml:space="preserve"> </w:t>
      </w:r>
      <w:r>
        <w:rPr>
          <w:w w:val="115"/>
        </w:rPr>
        <w:t xml:space="preserve">juin 2021 jusqu'à l'exécution du jugement par la société </w:t>
      </w:r>
      <w:proofErr w:type="spellStart"/>
      <w:r>
        <w:rPr>
          <w:w w:val="115"/>
        </w:rPr>
        <w:t>Safilo</w:t>
      </w:r>
      <w:proofErr w:type="spellEnd"/>
      <w:r>
        <w:rPr>
          <w:w w:val="115"/>
        </w:rPr>
        <w:t xml:space="preserve"> le 30 novembre 2021, pour </w:t>
      </w:r>
      <w:proofErr w:type="gramStart"/>
      <w:r>
        <w:rPr>
          <w:w w:val="115"/>
        </w:rPr>
        <w:t>les factures demeurant</w:t>
      </w:r>
      <w:proofErr w:type="gramEnd"/>
      <w:r>
        <w:rPr>
          <w:w w:val="115"/>
        </w:rPr>
        <w:t xml:space="preserve"> impayées au 1er juin 2021.</w:t>
      </w:r>
    </w:p>
    <w:p w14:paraId="68B57BCA" w14:textId="77777777" w:rsidR="00EB6095" w:rsidRDefault="00EB6095">
      <w:pPr>
        <w:pStyle w:val="Corpsdetexte"/>
      </w:pPr>
    </w:p>
    <w:p w14:paraId="155AEAB3" w14:textId="77777777" w:rsidR="00EB6095" w:rsidRDefault="00EB6095">
      <w:pPr>
        <w:pStyle w:val="Corpsdetexte"/>
        <w:spacing w:before="102"/>
      </w:pPr>
    </w:p>
    <w:p w14:paraId="5BEA813C" w14:textId="77777777" w:rsidR="00EB6095" w:rsidRDefault="00000000">
      <w:pPr>
        <w:pStyle w:val="Corpsdetexte"/>
        <w:spacing w:line="312" w:lineRule="auto"/>
        <w:ind w:left="112" w:right="67"/>
        <w:jc w:val="both"/>
      </w:pPr>
      <w:r>
        <w:rPr>
          <w:w w:val="115"/>
        </w:rPr>
        <w:t xml:space="preserve">La société </w:t>
      </w:r>
      <w:proofErr w:type="spellStart"/>
      <w:r>
        <w:rPr>
          <w:w w:val="115"/>
        </w:rPr>
        <w:t>Safilo</w:t>
      </w:r>
      <w:proofErr w:type="spellEnd"/>
      <w:r>
        <w:rPr>
          <w:w w:val="115"/>
        </w:rPr>
        <w:t xml:space="preserve"> ne conteste pas avoir versé entre les mains de la société Dior en exécution du jugement la somme de 10 362 067, 80 euros correspondant au principal et aux intérêts au taux légal au 29 novembre 2021 qui doit être déduite du solde dû</w:t>
      </w:r>
      <w:r>
        <w:rPr>
          <w:spacing w:val="80"/>
          <w:w w:val="115"/>
        </w:rPr>
        <w:t xml:space="preserve"> </w:t>
      </w:r>
      <w:r>
        <w:rPr>
          <w:w w:val="115"/>
        </w:rPr>
        <w:t>à la société Dior.</w:t>
      </w:r>
    </w:p>
    <w:p w14:paraId="4E6CBB14" w14:textId="77777777" w:rsidR="00EB6095" w:rsidRDefault="00EB6095">
      <w:pPr>
        <w:pStyle w:val="Corpsdetexte"/>
      </w:pPr>
    </w:p>
    <w:p w14:paraId="3C51D7C4" w14:textId="77777777" w:rsidR="00EB6095" w:rsidRDefault="00EB6095">
      <w:pPr>
        <w:pStyle w:val="Corpsdetexte"/>
        <w:spacing w:before="103"/>
      </w:pPr>
    </w:p>
    <w:p w14:paraId="2ACF4A74" w14:textId="77777777" w:rsidR="00EB6095" w:rsidRDefault="00000000">
      <w:pPr>
        <w:pStyle w:val="Corpsdetexte"/>
        <w:spacing w:line="312" w:lineRule="auto"/>
        <w:ind w:left="112" w:right="65"/>
        <w:jc w:val="both"/>
      </w:pPr>
      <w:r>
        <w:rPr>
          <w:w w:val="115"/>
        </w:rPr>
        <w:t>En</w:t>
      </w:r>
      <w:r>
        <w:rPr>
          <w:spacing w:val="35"/>
          <w:w w:val="115"/>
        </w:rPr>
        <w:t xml:space="preserve"> </w:t>
      </w:r>
      <w:r>
        <w:rPr>
          <w:w w:val="115"/>
        </w:rPr>
        <w:t>conséquence,</w:t>
      </w:r>
      <w:r>
        <w:rPr>
          <w:spacing w:val="35"/>
          <w:w w:val="115"/>
        </w:rPr>
        <w:t xml:space="preserve"> </w:t>
      </w:r>
      <w:r>
        <w:rPr>
          <w:w w:val="115"/>
        </w:rPr>
        <w:t>la</w:t>
      </w:r>
      <w:r>
        <w:rPr>
          <w:spacing w:val="35"/>
          <w:w w:val="115"/>
        </w:rPr>
        <w:t xml:space="preserve"> </w:t>
      </w:r>
      <w:r>
        <w:rPr>
          <w:w w:val="115"/>
        </w:rPr>
        <w:t>créance</w:t>
      </w:r>
      <w:r>
        <w:rPr>
          <w:spacing w:val="35"/>
          <w:w w:val="115"/>
        </w:rPr>
        <w:t xml:space="preserve"> </w:t>
      </w:r>
      <w:r>
        <w:rPr>
          <w:w w:val="115"/>
        </w:rPr>
        <w:t>de</w:t>
      </w:r>
      <w:r>
        <w:rPr>
          <w:spacing w:val="35"/>
          <w:w w:val="115"/>
        </w:rPr>
        <w:t xml:space="preserve"> </w:t>
      </w:r>
      <w:r>
        <w:rPr>
          <w:w w:val="115"/>
        </w:rPr>
        <w:t>cette</w:t>
      </w:r>
      <w:r>
        <w:rPr>
          <w:spacing w:val="35"/>
          <w:w w:val="115"/>
        </w:rPr>
        <w:t xml:space="preserve"> </w:t>
      </w:r>
      <w:r>
        <w:rPr>
          <w:w w:val="115"/>
        </w:rPr>
        <w:t>dernière</w:t>
      </w:r>
      <w:r>
        <w:rPr>
          <w:spacing w:val="35"/>
          <w:w w:val="115"/>
        </w:rPr>
        <w:t xml:space="preserve"> </w:t>
      </w:r>
      <w:r>
        <w:rPr>
          <w:w w:val="115"/>
        </w:rPr>
        <w:t>doit</w:t>
      </w:r>
      <w:r>
        <w:rPr>
          <w:spacing w:val="36"/>
          <w:w w:val="115"/>
        </w:rPr>
        <w:t xml:space="preserve"> </w:t>
      </w:r>
      <w:r>
        <w:rPr>
          <w:w w:val="115"/>
        </w:rPr>
        <w:t>être</w:t>
      </w:r>
      <w:r>
        <w:rPr>
          <w:spacing w:val="35"/>
          <w:w w:val="115"/>
        </w:rPr>
        <w:t xml:space="preserve"> </w:t>
      </w:r>
      <w:r>
        <w:rPr>
          <w:w w:val="115"/>
        </w:rPr>
        <w:t>fixée</w:t>
      </w:r>
      <w:r>
        <w:rPr>
          <w:spacing w:val="35"/>
          <w:w w:val="115"/>
        </w:rPr>
        <w:t xml:space="preserve"> </w:t>
      </w:r>
      <w:r>
        <w:rPr>
          <w:w w:val="115"/>
        </w:rPr>
        <w:t>à</w:t>
      </w:r>
      <w:r>
        <w:rPr>
          <w:spacing w:val="35"/>
          <w:w w:val="115"/>
        </w:rPr>
        <w:t xml:space="preserve"> </w:t>
      </w:r>
      <w:r>
        <w:rPr>
          <w:w w:val="115"/>
        </w:rPr>
        <w:t>la</w:t>
      </w:r>
      <w:r>
        <w:rPr>
          <w:spacing w:val="35"/>
          <w:w w:val="115"/>
        </w:rPr>
        <w:t xml:space="preserve"> </w:t>
      </w:r>
      <w:r>
        <w:rPr>
          <w:w w:val="115"/>
        </w:rPr>
        <w:t>somme</w:t>
      </w:r>
      <w:r>
        <w:rPr>
          <w:spacing w:val="35"/>
          <w:w w:val="115"/>
        </w:rPr>
        <w:t xml:space="preserve"> </w:t>
      </w:r>
      <w:r>
        <w:rPr>
          <w:w w:val="115"/>
        </w:rPr>
        <w:t>de</w:t>
      </w:r>
      <w:r>
        <w:rPr>
          <w:spacing w:val="35"/>
          <w:w w:val="115"/>
        </w:rPr>
        <w:t xml:space="preserve"> </w:t>
      </w:r>
      <w:r>
        <w:rPr>
          <w:w w:val="115"/>
        </w:rPr>
        <w:t>438</w:t>
      </w:r>
      <w:r>
        <w:rPr>
          <w:spacing w:val="35"/>
          <w:w w:val="115"/>
        </w:rPr>
        <w:t xml:space="preserve"> </w:t>
      </w:r>
      <w:r>
        <w:rPr>
          <w:w w:val="115"/>
        </w:rPr>
        <w:t>152,88</w:t>
      </w:r>
      <w:r>
        <w:rPr>
          <w:spacing w:val="35"/>
          <w:w w:val="115"/>
        </w:rPr>
        <w:t xml:space="preserve"> </w:t>
      </w:r>
      <w:r>
        <w:rPr>
          <w:w w:val="115"/>
        </w:rPr>
        <w:t>euros</w:t>
      </w:r>
      <w:r>
        <w:rPr>
          <w:spacing w:val="35"/>
          <w:w w:val="115"/>
        </w:rPr>
        <w:t xml:space="preserve"> </w:t>
      </w:r>
      <w:r>
        <w:rPr>
          <w:w w:val="115"/>
        </w:rPr>
        <w:t>(10</w:t>
      </w:r>
      <w:r>
        <w:rPr>
          <w:spacing w:val="35"/>
          <w:w w:val="115"/>
        </w:rPr>
        <w:t xml:space="preserve"> </w:t>
      </w:r>
      <w:r>
        <w:rPr>
          <w:w w:val="115"/>
        </w:rPr>
        <w:t>677</w:t>
      </w:r>
      <w:r>
        <w:rPr>
          <w:spacing w:val="35"/>
          <w:w w:val="115"/>
        </w:rPr>
        <w:t xml:space="preserve"> </w:t>
      </w:r>
      <w:r>
        <w:rPr>
          <w:w w:val="115"/>
        </w:rPr>
        <w:t>375,28</w:t>
      </w:r>
      <w:r>
        <w:rPr>
          <w:spacing w:val="35"/>
          <w:w w:val="115"/>
        </w:rPr>
        <w:t xml:space="preserve"> </w:t>
      </w:r>
      <w:r>
        <w:rPr>
          <w:w w:val="115"/>
        </w:rPr>
        <w:t>euros</w:t>
      </w:r>
      <w:r>
        <w:rPr>
          <w:spacing w:val="26"/>
          <w:w w:val="135"/>
        </w:rPr>
        <w:t xml:space="preserve"> </w:t>
      </w:r>
      <w:r>
        <w:rPr>
          <w:w w:val="135"/>
        </w:rPr>
        <w:t xml:space="preserve">+ </w:t>
      </w:r>
      <w:r>
        <w:rPr>
          <w:w w:val="115"/>
        </w:rPr>
        <w:t xml:space="preserve">122 845,40 euros - 10 362 067, 80 euros) à laquelle doit être condamnée la société </w:t>
      </w:r>
      <w:proofErr w:type="spellStart"/>
      <w:r>
        <w:rPr>
          <w:w w:val="115"/>
        </w:rPr>
        <w:t>Safilo</w:t>
      </w:r>
      <w:proofErr w:type="spellEnd"/>
      <w:r>
        <w:rPr>
          <w:w w:val="115"/>
        </w:rPr>
        <w:t>.</w:t>
      </w:r>
    </w:p>
    <w:p w14:paraId="6D680C38" w14:textId="77777777" w:rsidR="00EB6095" w:rsidRDefault="00EB6095">
      <w:pPr>
        <w:pStyle w:val="Corpsdetexte"/>
        <w:spacing w:line="312" w:lineRule="auto"/>
        <w:jc w:val="both"/>
        <w:sectPr w:rsidR="00EB6095">
          <w:pgSz w:w="11900" w:h="16840"/>
          <w:pgMar w:top="640" w:right="850" w:bottom="420" w:left="992" w:header="238" w:footer="232" w:gutter="0"/>
          <w:cols w:space="720"/>
        </w:sectPr>
      </w:pPr>
    </w:p>
    <w:p w14:paraId="4BA9B681" w14:textId="77777777" w:rsidR="00EB6095" w:rsidRDefault="00000000">
      <w:pPr>
        <w:pStyle w:val="Corpsdetexte"/>
        <w:spacing w:before="92" w:line="312" w:lineRule="auto"/>
        <w:ind w:left="112" w:right="61"/>
        <w:jc w:val="both"/>
      </w:pPr>
      <w:r>
        <w:rPr>
          <w:w w:val="115"/>
        </w:rPr>
        <w:lastRenderedPageBreak/>
        <w:t xml:space="preserve">Le jugement sera donc infirmé en ce qu'il a condamné la société </w:t>
      </w:r>
      <w:proofErr w:type="spellStart"/>
      <w:r>
        <w:rPr>
          <w:w w:val="115"/>
        </w:rPr>
        <w:t>Safilo</w:t>
      </w:r>
      <w:proofErr w:type="spellEnd"/>
      <w:r>
        <w:rPr>
          <w:w w:val="115"/>
        </w:rPr>
        <w:t xml:space="preserve"> </w:t>
      </w:r>
      <w:proofErr w:type="spellStart"/>
      <w:r>
        <w:rPr>
          <w:w w:val="115"/>
        </w:rPr>
        <w:t>SpA</w:t>
      </w:r>
      <w:proofErr w:type="spellEnd"/>
      <w:r>
        <w:rPr>
          <w:w w:val="115"/>
        </w:rPr>
        <w:t xml:space="preserve"> à payer à la SA Christian Dior Couture la somme en principal de 10 292 291,70 euros au titre des factures émises, avec intérêts au taux légal à compter du 14 janvier 2021.</w:t>
      </w:r>
    </w:p>
    <w:p w14:paraId="48CB5DF0" w14:textId="77777777" w:rsidR="00EB6095" w:rsidRDefault="00EB6095">
      <w:pPr>
        <w:pStyle w:val="Corpsdetexte"/>
      </w:pPr>
    </w:p>
    <w:p w14:paraId="3CDF8951" w14:textId="77777777" w:rsidR="00EB6095" w:rsidRDefault="00EB6095">
      <w:pPr>
        <w:pStyle w:val="Corpsdetexte"/>
        <w:spacing w:before="103"/>
      </w:pPr>
    </w:p>
    <w:p w14:paraId="66A3CD0D" w14:textId="77777777" w:rsidR="00EB6095" w:rsidRDefault="00000000">
      <w:pPr>
        <w:pStyle w:val="Corpsdetexte"/>
        <w:spacing w:before="1"/>
        <w:ind w:left="112"/>
      </w:pPr>
      <w:r>
        <w:rPr>
          <w:spacing w:val="-2"/>
          <w:w w:val="120"/>
        </w:rPr>
        <w:t>Sur</w:t>
      </w:r>
      <w:r>
        <w:rPr>
          <w:spacing w:val="-7"/>
          <w:w w:val="120"/>
        </w:rPr>
        <w:t xml:space="preserve"> </w:t>
      </w:r>
      <w:r>
        <w:rPr>
          <w:spacing w:val="-2"/>
          <w:w w:val="120"/>
        </w:rPr>
        <w:t>les</w:t>
      </w:r>
      <w:r>
        <w:rPr>
          <w:spacing w:val="-6"/>
          <w:w w:val="120"/>
        </w:rPr>
        <w:t xml:space="preserve"> </w:t>
      </w:r>
      <w:r>
        <w:rPr>
          <w:spacing w:val="-2"/>
          <w:w w:val="120"/>
        </w:rPr>
        <w:t>autres</w:t>
      </w:r>
      <w:r>
        <w:rPr>
          <w:spacing w:val="-7"/>
          <w:w w:val="120"/>
        </w:rPr>
        <w:t xml:space="preserve"> </w:t>
      </w:r>
      <w:r>
        <w:rPr>
          <w:spacing w:val="-2"/>
          <w:w w:val="120"/>
        </w:rPr>
        <w:t>demandes</w:t>
      </w:r>
    </w:p>
    <w:p w14:paraId="34FE69C1" w14:textId="77777777" w:rsidR="00EB6095" w:rsidRDefault="00EB6095">
      <w:pPr>
        <w:pStyle w:val="Corpsdetexte"/>
      </w:pPr>
    </w:p>
    <w:p w14:paraId="1F2BD886" w14:textId="77777777" w:rsidR="00EB6095" w:rsidRDefault="00EB6095">
      <w:pPr>
        <w:pStyle w:val="Corpsdetexte"/>
        <w:spacing w:before="155"/>
      </w:pPr>
    </w:p>
    <w:p w14:paraId="701E4420" w14:textId="77777777" w:rsidR="00EB6095" w:rsidRDefault="00000000">
      <w:pPr>
        <w:pStyle w:val="Corpsdetexte"/>
        <w:ind w:left="112"/>
      </w:pPr>
      <w:r>
        <w:rPr>
          <w:w w:val="115"/>
        </w:rPr>
        <w:t>Les</w:t>
      </w:r>
      <w:r>
        <w:rPr>
          <w:spacing w:val="-6"/>
          <w:w w:val="115"/>
        </w:rPr>
        <w:t xml:space="preserve"> </w:t>
      </w:r>
      <w:r>
        <w:rPr>
          <w:w w:val="115"/>
        </w:rPr>
        <w:t>dispositions</w:t>
      </w:r>
      <w:r>
        <w:rPr>
          <w:spacing w:val="-5"/>
          <w:w w:val="115"/>
        </w:rPr>
        <w:t xml:space="preserve"> </w:t>
      </w:r>
      <w:r>
        <w:rPr>
          <w:w w:val="115"/>
        </w:rPr>
        <w:t>du</w:t>
      </w:r>
      <w:r>
        <w:rPr>
          <w:spacing w:val="-6"/>
          <w:w w:val="115"/>
        </w:rPr>
        <w:t xml:space="preserve"> </w:t>
      </w:r>
      <w:r>
        <w:rPr>
          <w:w w:val="115"/>
        </w:rPr>
        <w:t>jugement</w:t>
      </w:r>
      <w:r>
        <w:rPr>
          <w:spacing w:val="-5"/>
          <w:w w:val="115"/>
        </w:rPr>
        <w:t xml:space="preserve"> </w:t>
      </w:r>
      <w:r>
        <w:rPr>
          <w:w w:val="115"/>
        </w:rPr>
        <w:t>relatives</w:t>
      </w:r>
      <w:r>
        <w:rPr>
          <w:spacing w:val="-6"/>
          <w:w w:val="115"/>
        </w:rPr>
        <w:t xml:space="preserve"> </w:t>
      </w:r>
      <w:r>
        <w:rPr>
          <w:w w:val="115"/>
        </w:rPr>
        <w:t>aux</w:t>
      </w:r>
      <w:r>
        <w:rPr>
          <w:spacing w:val="-5"/>
          <w:w w:val="115"/>
        </w:rPr>
        <w:t xml:space="preserve"> </w:t>
      </w:r>
      <w:r>
        <w:rPr>
          <w:w w:val="115"/>
        </w:rPr>
        <w:t>dépens</w:t>
      </w:r>
      <w:r>
        <w:rPr>
          <w:spacing w:val="-6"/>
          <w:w w:val="115"/>
        </w:rPr>
        <w:t xml:space="preserve"> </w:t>
      </w:r>
      <w:r>
        <w:rPr>
          <w:w w:val="115"/>
        </w:rPr>
        <w:t>et</w:t>
      </w:r>
      <w:r>
        <w:rPr>
          <w:spacing w:val="-5"/>
          <w:w w:val="115"/>
        </w:rPr>
        <w:t xml:space="preserve"> </w:t>
      </w:r>
      <w:r>
        <w:rPr>
          <w:w w:val="115"/>
        </w:rPr>
        <w:t>aux</w:t>
      </w:r>
      <w:r>
        <w:rPr>
          <w:spacing w:val="-5"/>
          <w:w w:val="115"/>
        </w:rPr>
        <w:t xml:space="preserve"> </w:t>
      </w:r>
      <w:r>
        <w:rPr>
          <w:w w:val="115"/>
        </w:rPr>
        <w:t>frais</w:t>
      </w:r>
      <w:r>
        <w:rPr>
          <w:spacing w:val="-6"/>
          <w:w w:val="115"/>
        </w:rPr>
        <w:t xml:space="preserve"> </w:t>
      </w:r>
      <w:r>
        <w:rPr>
          <w:w w:val="115"/>
        </w:rPr>
        <w:t>irrépétibles</w:t>
      </w:r>
      <w:r>
        <w:rPr>
          <w:spacing w:val="-5"/>
          <w:w w:val="115"/>
        </w:rPr>
        <w:t xml:space="preserve"> </w:t>
      </w:r>
      <w:r>
        <w:rPr>
          <w:w w:val="115"/>
        </w:rPr>
        <w:t>seront</w:t>
      </w:r>
      <w:r>
        <w:rPr>
          <w:spacing w:val="-6"/>
          <w:w w:val="115"/>
        </w:rPr>
        <w:t xml:space="preserve"> </w:t>
      </w:r>
      <w:r>
        <w:rPr>
          <w:spacing w:val="-2"/>
          <w:w w:val="115"/>
        </w:rPr>
        <w:t>confirmées.</w:t>
      </w:r>
    </w:p>
    <w:p w14:paraId="54286959" w14:textId="77777777" w:rsidR="00EB6095" w:rsidRDefault="00EB6095">
      <w:pPr>
        <w:pStyle w:val="Corpsdetexte"/>
      </w:pPr>
    </w:p>
    <w:p w14:paraId="2D5E6090" w14:textId="77777777" w:rsidR="00EB6095" w:rsidRDefault="00EB6095">
      <w:pPr>
        <w:pStyle w:val="Corpsdetexte"/>
        <w:spacing w:before="156"/>
      </w:pPr>
    </w:p>
    <w:p w14:paraId="18AB3700" w14:textId="77777777" w:rsidR="00EB6095" w:rsidRDefault="00000000">
      <w:pPr>
        <w:pStyle w:val="Corpsdetexte"/>
        <w:spacing w:line="312" w:lineRule="auto"/>
        <w:ind w:left="112" w:right="67"/>
        <w:jc w:val="both"/>
      </w:pPr>
      <w:r>
        <w:rPr>
          <w:w w:val="120"/>
        </w:rPr>
        <w:t>Enfin l'issue du litige conduit à dire qu'en cause</w:t>
      </w:r>
      <w:r>
        <w:rPr>
          <w:spacing w:val="-14"/>
          <w:w w:val="120"/>
        </w:rPr>
        <w:t xml:space="preserve"> </w:t>
      </w:r>
      <w:r>
        <w:rPr>
          <w:w w:val="120"/>
        </w:rPr>
        <w:t xml:space="preserve">d'appel chacune des parties conservera à sa charge ses propres frais et </w:t>
      </w:r>
      <w:r>
        <w:rPr>
          <w:spacing w:val="-2"/>
          <w:w w:val="120"/>
        </w:rPr>
        <w:t>dépens.</w:t>
      </w:r>
    </w:p>
    <w:p w14:paraId="7B69C7CC" w14:textId="77777777" w:rsidR="00EB6095" w:rsidRDefault="00EB6095">
      <w:pPr>
        <w:pStyle w:val="Corpsdetexte"/>
      </w:pPr>
    </w:p>
    <w:p w14:paraId="2422E448" w14:textId="77777777" w:rsidR="00EB6095" w:rsidRDefault="00EB6095">
      <w:pPr>
        <w:pStyle w:val="Corpsdetexte"/>
      </w:pPr>
    </w:p>
    <w:p w14:paraId="699C6BB4" w14:textId="77777777" w:rsidR="00EB6095" w:rsidRDefault="00EB6095">
      <w:pPr>
        <w:pStyle w:val="Corpsdetexte"/>
        <w:spacing w:before="155"/>
      </w:pPr>
    </w:p>
    <w:p w14:paraId="30DCD885" w14:textId="77777777" w:rsidR="00EB6095" w:rsidRDefault="00000000">
      <w:pPr>
        <w:pStyle w:val="Corpsdetexte"/>
        <w:ind w:left="112"/>
      </w:pPr>
      <w:r>
        <w:rPr>
          <w:w w:val="120"/>
        </w:rPr>
        <w:t>PAR</w:t>
      </w:r>
      <w:r>
        <w:rPr>
          <w:spacing w:val="-5"/>
          <w:w w:val="120"/>
        </w:rPr>
        <w:t xml:space="preserve"> </w:t>
      </w:r>
      <w:r>
        <w:rPr>
          <w:w w:val="120"/>
        </w:rPr>
        <w:t>CES</w:t>
      </w:r>
      <w:r>
        <w:rPr>
          <w:spacing w:val="-5"/>
          <w:w w:val="120"/>
        </w:rPr>
        <w:t xml:space="preserve"> </w:t>
      </w:r>
      <w:r>
        <w:rPr>
          <w:spacing w:val="-2"/>
          <w:w w:val="120"/>
        </w:rPr>
        <w:t>MOTIFS</w:t>
      </w:r>
    </w:p>
    <w:p w14:paraId="236B3106" w14:textId="77777777" w:rsidR="00EB6095" w:rsidRDefault="00EB6095">
      <w:pPr>
        <w:pStyle w:val="Corpsdetexte"/>
      </w:pPr>
    </w:p>
    <w:p w14:paraId="62446A53" w14:textId="77777777" w:rsidR="00EB6095" w:rsidRDefault="00EB6095">
      <w:pPr>
        <w:pStyle w:val="Corpsdetexte"/>
        <w:spacing w:before="155"/>
      </w:pPr>
    </w:p>
    <w:p w14:paraId="75AFE65D" w14:textId="77777777" w:rsidR="00EB6095" w:rsidRDefault="00000000">
      <w:pPr>
        <w:pStyle w:val="Corpsdetexte"/>
        <w:spacing w:before="1" w:line="312" w:lineRule="auto"/>
        <w:ind w:left="112" w:right="62"/>
        <w:jc w:val="both"/>
      </w:pPr>
      <w:r>
        <w:rPr>
          <w:w w:val="120"/>
        </w:rPr>
        <w:t xml:space="preserve">Déboute la société </w:t>
      </w:r>
      <w:proofErr w:type="spellStart"/>
      <w:r>
        <w:rPr>
          <w:w w:val="120"/>
        </w:rPr>
        <w:t>Safilo</w:t>
      </w:r>
      <w:proofErr w:type="spellEnd"/>
      <w:r>
        <w:rPr>
          <w:w w:val="120"/>
        </w:rPr>
        <w:t xml:space="preserve"> de sa demande d'annulation du jugement rendu par le tribunal de commerce de</w:t>
      </w:r>
      <w:r>
        <w:rPr>
          <w:spacing w:val="-14"/>
          <w:w w:val="120"/>
        </w:rPr>
        <w:t xml:space="preserve"> </w:t>
      </w:r>
      <w:r>
        <w:rPr>
          <w:w w:val="120"/>
        </w:rPr>
        <w:t>Paris le 10 novembre 2021.</w:t>
      </w:r>
    </w:p>
    <w:p w14:paraId="7825736B" w14:textId="77777777" w:rsidR="00EB6095" w:rsidRDefault="00EB6095">
      <w:pPr>
        <w:pStyle w:val="Corpsdetexte"/>
      </w:pPr>
    </w:p>
    <w:p w14:paraId="4FC9D6F7" w14:textId="77777777" w:rsidR="00EB6095" w:rsidRDefault="00EB6095">
      <w:pPr>
        <w:pStyle w:val="Corpsdetexte"/>
        <w:spacing w:before="103"/>
      </w:pPr>
    </w:p>
    <w:p w14:paraId="0D48AEC1" w14:textId="77777777" w:rsidR="00EB6095" w:rsidRDefault="00000000">
      <w:pPr>
        <w:pStyle w:val="Corpsdetexte"/>
        <w:spacing w:line="312" w:lineRule="auto"/>
        <w:ind w:left="112" w:right="64"/>
        <w:jc w:val="both"/>
      </w:pPr>
      <w:r>
        <w:rPr>
          <w:w w:val="115"/>
        </w:rPr>
        <w:t xml:space="preserve">Confirme le jugement dont appel sauf en ce qu'il a condamné la société </w:t>
      </w:r>
      <w:proofErr w:type="spellStart"/>
      <w:r>
        <w:rPr>
          <w:w w:val="115"/>
        </w:rPr>
        <w:t>Safilo</w:t>
      </w:r>
      <w:proofErr w:type="spellEnd"/>
      <w:r>
        <w:rPr>
          <w:w w:val="115"/>
        </w:rPr>
        <w:t xml:space="preserve"> </w:t>
      </w:r>
      <w:proofErr w:type="spellStart"/>
      <w:r>
        <w:rPr>
          <w:w w:val="115"/>
        </w:rPr>
        <w:t>SpA</w:t>
      </w:r>
      <w:proofErr w:type="spellEnd"/>
      <w:r>
        <w:rPr>
          <w:w w:val="115"/>
        </w:rPr>
        <w:t xml:space="preserve"> à payer à la société Christian Dior Couture</w:t>
      </w:r>
      <w:r>
        <w:rPr>
          <w:spacing w:val="40"/>
          <w:w w:val="115"/>
        </w:rPr>
        <w:t xml:space="preserve"> </w:t>
      </w:r>
      <w:r>
        <w:rPr>
          <w:w w:val="115"/>
        </w:rPr>
        <w:t>la</w:t>
      </w:r>
      <w:r>
        <w:rPr>
          <w:spacing w:val="27"/>
          <w:w w:val="115"/>
        </w:rPr>
        <w:t xml:space="preserve"> </w:t>
      </w:r>
      <w:r>
        <w:rPr>
          <w:w w:val="115"/>
        </w:rPr>
        <w:t>somme</w:t>
      </w:r>
      <w:r>
        <w:rPr>
          <w:spacing w:val="27"/>
          <w:w w:val="115"/>
        </w:rPr>
        <w:t xml:space="preserve"> </w:t>
      </w:r>
      <w:r>
        <w:rPr>
          <w:w w:val="115"/>
        </w:rPr>
        <w:t>en</w:t>
      </w:r>
      <w:r>
        <w:rPr>
          <w:spacing w:val="27"/>
          <w:w w:val="115"/>
        </w:rPr>
        <w:t xml:space="preserve"> </w:t>
      </w:r>
      <w:r>
        <w:rPr>
          <w:w w:val="115"/>
        </w:rPr>
        <w:t>principal</w:t>
      </w:r>
      <w:r>
        <w:rPr>
          <w:spacing w:val="27"/>
          <w:w w:val="115"/>
        </w:rPr>
        <w:t xml:space="preserve"> </w:t>
      </w:r>
      <w:r>
        <w:rPr>
          <w:w w:val="115"/>
        </w:rPr>
        <w:t>de</w:t>
      </w:r>
      <w:r>
        <w:rPr>
          <w:spacing w:val="27"/>
          <w:w w:val="115"/>
        </w:rPr>
        <w:t xml:space="preserve"> </w:t>
      </w:r>
      <w:r>
        <w:rPr>
          <w:w w:val="115"/>
        </w:rPr>
        <w:t>10</w:t>
      </w:r>
      <w:r>
        <w:rPr>
          <w:spacing w:val="27"/>
          <w:w w:val="115"/>
        </w:rPr>
        <w:t xml:space="preserve"> </w:t>
      </w:r>
      <w:r>
        <w:rPr>
          <w:w w:val="115"/>
        </w:rPr>
        <w:t>292</w:t>
      </w:r>
      <w:r>
        <w:rPr>
          <w:spacing w:val="27"/>
          <w:w w:val="115"/>
        </w:rPr>
        <w:t xml:space="preserve"> </w:t>
      </w:r>
      <w:r>
        <w:rPr>
          <w:w w:val="115"/>
        </w:rPr>
        <w:t>291,70</w:t>
      </w:r>
      <w:r>
        <w:rPr>
          <w:spacing w:val="27"/>
          <w:w w:val="115"/>
        </w:rPr>
        <w:t xml:space="preserve"> </w:t>
      </w:r>
      <w:r>
        <w:rPr>
          <w:w w:val="115"/>
        </w:rPr>
        <w:t>euros</w:t>
      </w:r>
      <w:r>
        <w:rPr>
          <w:spacing w:val="27"/>
          <w:w w:val="115"/>
        </w:rPr>
        <w:t xml:space="preserve"> </w:t>
      </w:r>
      <w:r>
        <w:rPr>
          <w:w w:val="115"/>
        </w:rPr>
        <w:t>au</w:t>
      </w:r>
      <w:r>
        <w:rPr>
          <w:spacing w:val="27"/>
          <w:w w:val="115"/>
        </w:rPr>
        <w:t xml:space="preserve"> </w:t>
      </w:r>
      <w:r>
        <w:rPr>
          <w:w w:val="115"/>
        </w:rPr>
        <w:t>titre</w:t>
      </w:r>
      <w:r>
        <w:rPr>
          <w:spacing w:val="27"/>
          <w:w w:val="115"/>
        </w:rPr>
        <w:t xml:space="preserve"> </w:t>
      </w:r>
      <w:r>
        <w:rPr>
          <w:w w:val="115"/>
        </w:rPr>
        <w:t>des</w:t>
      </w:r>
      <w:r>
        <w:rPr>
          <w:spacing w:val="27"/>
          <w:w w:val="115"/>
        </w:rPr>
        <w:t xml:space="preserve"> </w:t>
      </w:r>
      <w:r>
        <w:rPr>
          <w:w w:val="115"/>
        </w:rPr>
        <w:t>factures</w:t>
      </w:r>
      <w:r>
        <w:rPr>
          <w:spacing w:val="27"/>
          <w:w w:val="115"/>
        </w:rPr>
        <w:t xml:space="preserve"> </w:t>
      </w:r>
      <w:r>
        <w:rPr>
          <w:w w:val="115"/>
        </w:rPr>
        <w:t>émises,</w:t>
      </w:r>
      <w:r>
        <w:rPr>
          <w:spacing w:val="27"/>
          <w:w w:val="115"/>
        </w:rPr>
        <w:t xml:space="preserve"> </w:t>
      </w:r>
      <w:r>
        <w:rPr>
          <w:w w:val="115"/>
        </w:rPr>
        <w:t>avec</w:t>
      </w:r>
      <w:r>
        <w:rPr>
          <w:spacing w:val="27"/>
          <w:w w:val="115"/>
        </w:rPr>
        <w:t xml:space="preserve"> </w:t>
      </w:r>
      <w:r>
        <w:rPr>
          <w:w w:val="115"/>
        </w:rPr>
        <w:t>intérêts</w:t>
      </w:r>
      <w:r>
        <w:rPr>
          <w:spacing w:val="27"/>
          <w:w w:val="115"/>
        </w:rPr>
        <w:t xml:space="preserve"> </w:t>
      </w:r>
      <w:r>
        <w:rPr>
          <w:w w:val="115"/>
        </w:rPr>
        <w:t>au</w:t>
      </w:r>
      <w:r>
        <w:rPr>
          <w:spacing w:val="27"/>
          <w:w w:val="115"/>
        </w:rPr>
        <w:t xml:space="preserve"> </w:t>
      </w:r>
      <w:r>
        <w:rPr>
          <w:w w:val="115"/>
        </w:rPr>
        <w:t>taux</w:t>
      </w:r>
      <w:r>
        <w:rPr>
          <w:spacing w:val="27"/>
          <w:w w:val="115"/>
        </w:rPr>
        <w:t xml:space="preserve"> </w:t>
      </w:r>
      <w:r>
        <w:rPr>
          <w:w w:val="115"/>
        </w:rPr>
        <w:t>légal</w:t>
      </w:r>
      <w:r>
        <w:rPr>
          <w:spacing w:val="27"/>
          <w:w w:val="115"/>
        </w:rPr>
        <w:t xml:space="preserve"> </w:t>
      </w:r>
      <w:r>
        <w:rPr>
          <w:w w:val="115"/>
        </w:rPr>
        <w:t>à</w:t>
      </w:r>
      <w:r>
        <w:rPr>
          <w:spacing w:val="27"/>
          <w:w w:val="115"/>
        </w:rPr>
        <w:t xml:space="preserve"> </w:t>
      </w:r>
      <w:r>
        <w:rPr>
          <w:w w:val="115"/>
        </w:rPr>
        <w:t>compter</w:t>
      </w:r>
      <w:r>
        <w:rPr>
          <w:spacing w:val="27"/>
          <w:w w:val="115"/>
        </w:rPr>
        <w:t xml:space="preserve"> </w:t>
      </w:r>
      <w:r>
        <w:rPr>
          <w:w w:val="115"/>
        </w:rPr>
        <w:t>du</w:t>
      </w:r>
      <w:r>
        <w:rPr>
          <w:spacing w:val="27"/>
          <w:w w:val="115"/>
        </w:rPr>
        <w:t xml:space="preserve"> </w:t>
      </w:r>
      <w:r>
        <w:rPr>
          <w:w w:val="115"/>
        </w:rPr>
        <w:t>14 janvier 2021 et anatocisme.</w:t>
      </w:r>
    </w:p>
    <w:p w14:paraId="3864E09B" w14:textId="77777777" w:rsidR="00EB6095" w:rsidRDefault="00EB6095">
      <w:pPr>
        <w:pStyle w:val="Corpsdetexte"/>
      </w:pPr>
    </w:p>
    <w:p w14:paraId="11096085" w14:textId="77777777" w:rsidR="00EB6095" w:rsidRDefault="00EB6095">
      <w:pPr>
        <w:pStyle w:val="Corpsdetexte"/>
        <w:spacing w:before="102"/>
      </w:pPr>
    </w:p>
    <w:p w14:paraId="2FC8895C" w14:textId="77777777" w:rsidR="00EB6095" w:rsidRDefault="00000000">
      <w:pPr>
        <w:pStyle w:val="Corpsdetexte"/>
        <w:ind w:left="112"/>
      </w:pPr>
      <w:r>
        <w:rPr>
          <w:w w:val="115"/>
        </w:rPr>
        <w:t>Statuant</w:t>
      </w:r>
      <w:r>
        <w:rPr>
          <w:spacing w:val="-5"/>
          <w:w w:val="115"/>
        </w:rPr>
        <w:t xml:space="preserve"> </w:t>
      </w:r>
      <w:r>
        <w:rPr>
          <w:w w:val="115"/>
        </w:rPr>
        <w:t>à</w:t>
      </w:r>
      <w:r>
        <w:rPr>
          <w:spacing w:val="-3"/>
          <w:w w:val="115"/>
        </w:rPr>
        <w:t xml:space="preserve"> </w:t>
      </w:r>
      <w:r>
        <w:rPr>
          <w:spacing w:val="-2"/>
          <w:w w:val="115"/>
        </w:rPr>
        <w:t>nouveau,</w:t>
      </w:r>
    </w:p>
    <w:p w14:paraId="3B4A6D5B" w14:textId="77777777" w:rsidR="00EB6095" w:rsidRDefault="00EB6095">
      <w:pPr>
        <w:pStyle w:val="Corpsdetexte"/>
      </w:pPr>
    </w:p>
    <w:p w14:paraId="31521B38" w14:textId="77777777" w:rsidR="00EB6095" w:rsidRDefault="00EB6095">
      <w:pPr>
        <w:pStyle w:val="Corpsdetexte"/>
        <w:spacing w:before="156"/>
      </w:pPr>
    </w:p>
    <w:p w14:paraId="35EB010C" w14:textId="77777777" w:rsidR="00EB6095" w:rsidRDefault="00000000">
      <w:pPr>
        <w:pStyle w:val="Corpsdetexte"/>
        <w:spacing w:line="312" w:lineRule="auto"/>
        <w:ind w:left="112" w:right="69"/>
        <w:jc w:val="both"/>
      </w:pPr>
      <w:r>
        <w:rPr>
          <w:w w:val="115"/>
        </w:rPr>
        <w:t>Fixe le montant de la créance de la société Christian Dior Couture à la somme de 10 677 375,28 euros en principal et à la somme de 122 845,40 euros au titre des pénalités de retard contractuellement fixés à trois fois le taux d'intérêt légal</w:t>
      </w:r>
      <w:r>
        <w:rPr>
          <w:spacing w:val="40"/>
          <w:w w:val="115"/>
        </w:rPr>
        <w:t xml:space="preserve"> </w:t>
      </w:r>
      <w:r>
        <w:rPr>
          <w:w w:val="115"/>
        </w:rPr>
        <w:t>appliqués du 1er juin 2021 au 30 novembre 2021, pour les factures demeurées impayées.</w:t>
      </w:r>
    </w:p>
    <w:p w14:paraId="1393EAB3" w14:textId="77777777" w:rsidR="00EB6095" w:rsidRDefault="00EB6095">
      <w:pPr>
        <w:pStyle w:val="Corpsdetexte"/>
      </w:pPr>
    </w:p>
    <w:p w14:paraId="2C9F977E" w14:textId="77777777" w:rsidR="00EB6095" w:rsidRDefault="00EB6095">
      <w:pPr>
        <w:pStyle w:val="Corpsdetexte"/>
        <w:spacing w:before="103"/>
      </w:pPr>
    </w:p>
    <w:p w14:paraId="018374AD" w14:textId="77777777" w:rsidR="00EB6095" w:rsidRDefault="00000000">
      <w:pPr>
        <w:pStyle w:val="Corpsdetexte"/>
        <w:spacing w:line="312" w:lineRule="auto"/>
        <w:ind w:left="112" w:right="64"/>
        <w:jc w:val="both"/>
      </w:pPr>
      <w:r>
        <w:rPr>
          <w:w w:val="115"/>
        </w:rPr>
        <w:t xml:space="preserve">Condamne la société </w:t>
      </w:r>
      <w:proofErr w:type="spellStart"/>
      <w:r>
        <w:rPr>
          <w:w w:val="115"/>
        </w:rPr>
        <w:t>Safilo</w:t>
      </w:r>
      <w:proofErr w:type="spellEnd"/>
      <w:r>
        <w:rPr>
          <w:w w:val="115"/>
        </w:rPr>
        <w:t xml:space="preserve"> à payer à la société Christian Dior Couture la somme de 438 152,88 euros après déduction des sommes payées en principal et intérêts en exécution du jugement.</w:t>
      </w:r>
    </w:p>
    <w:p w14:paraId="2B1FB14B" w14:textId="77777777" w:rsidR="00EB6095" w:rsidRDefault="00EB6095">
      <w:pPr>
        <w:pStyle w:val="Corpsdetexte"/>
      </w:pPr>
    </w:p>
    <w:p w14:paraId="79E156AC" w14:textId="77777777" w:rsidR="00EB6095" w:rsidRDefault="00EB6095">
      <w:pPr>
        <w:pStyle w:val="Corpsdetexte"/>
        <w:spacing w:before="103"/>
      </w:pPr>
    </w:p>
    <w:p w14:paraId="54C6F450" w14:textId="77777777" w:rsidR="00EB6095" w:rsidRDefault="00000000">
      <w:pPr>
        <w:pStyle w:val="Corpsdetexte"/>
        <w:spacing w:line="312" w:lineRule="auto"/>
        <w:ind w:left="112" w:right="69"/>
        <w:jc w:val="both"/>
      </w:pPr>
      <w:r>
        <w:rPr>
          <w:w w:val="115"/>
        </w:rPr>
        <w:t xml:space="preserve">Condamne la société Christian Dior Couture à payer à la société </w:t>
      </w:r>
      <w:proofErr w:type="spellStart"/>
      <w:r>
        <w:rPr>
          <w:w w:val="115"/>
        </w:rPr>
        <w:t>Safilo</w:t>
      </w:r>
      <w:proofErr w:type="spellEnd"/>
      <w:r>
        <w:rPr>
          <w:w w:val="115"/>
        </w:rPr>
        <w:t xml:space="preserve"> la somme de 57 957,68 euros au titre des intérêts de retard dus depuis le 20 juillet 2020 sur les factures impayées par elle.</w:t>
      </w:r>
    </w:p>
    <w:p w14:paraId="6F9791FA" w14:textId="77777777" w:rsidR="00EB6095" w:rsidRDefault="00EB6095">
      <w:pPr>
        <w:pStyle w:val="Corpsdetexte"/>
      </w:pPr>
    </w:p>
    <w:p w14:paraId="24C819C2" w14:textId="77777777" w:rsidR="00EB6095" w:rsidRDefault="00EB6095">
      <w:pPr>
        <w:pStyle w:val="Corpsdetexte"/>
        <w:spacing w:before="103"/>
      </w:pPr>
    </w:p>
    <w:p w14:paraId="2B90FDB8" w14:textId="77777777" w:rsidR="00EB6095" w:rsidRDefault="00000000">
      <w:pPr>
        <w:pStyle w:val="Corpsdetexte"/>
        <w:ind w:left="112"/>
      </w:pPr>
      <w:r>
        <w:rPr>
          <w:w w:val="115"/>
        </w:rPr>
        <w:t>Rejette</w:t>
      </w:r>
      <w:r>
        <w:rPr>
          <w:spacing w:val="-1"/>
          <w:w w:val="115"/>
        </w:rPr>
        <w:t xml:space="preserve"> </w:t>
      </w:r>
      <w:r>
        <w:rPr>
          <w:w w:val="115"/>
        </w:rPr>
        <w:t>le</w:t>
      </w:r>
      <w:r>
        <w:rPr>
          <w:spacing w:val="-1"/>
          <w:w w:val="115"/>
        </w:rPr>
        <w:t xml:space="preserve"> </w:t>
      </w:r>
      <w:r>
        <w:rPr>
          <w:w w:val="115"/>
        </w:rPr>
        <w:t>surplus</w:t>
      </w:r>
      <w:r>
        <w:rPr>
          <w:spacing w:val="-1"/>
          <w:w w:val="115"/>
        </w:rPr>
        <w:t xml:space="preserve"> </w:t>
      </w:r>
      <w:r>
        <w:rPr>
          <w:w w:val="115"/>
        </w:rPr>
        <w:t>des</w:t>
      </w:r>
      <w:r>
        <w:rPr>
          <w:spacing w:val="-1"/>
          <w:w w:val="115"/>
        </w:rPr>
        <w:t xml:space="preserve"> </w:t>
      </w:r>
      <w:r>
        <w:rPr>
          <w:w w:val="115"/>
        </w:rPr>
        <w:t>demandes plus</w:t>
      </w:r>
      <w:r>
        <w:rPr>
          <w:spacing w:val="-1"/>
          <w:w w:val="115"/>
        </w:rPr>
        <w:t xml:space="preserve"> </w:t>
      </w:r>
      <w:r>
        <w:rPr>
          <w:w w:val="115"/>
        </w:rPr>
        <w:t>amples</w:t>
      </w:r>
      <w:r>
        <w:rPr>
          <w:spacing w:val="-1"/>
          <w:w w:val="115"/>
        </w:rPr>
        <w:t xml:space="preserve"> </w:t>
      </w:r>
      <w:r>
        <w:rPr>
          <w:w w:val="115"/>
        </w:rPr>
        <w:t>ou</w:t>
      </w:r>
      <w:r>
        <w:rPr>
          <w:spacing w:val="-1"/>
          <w:w w:val="115"/>
        </w:rPr>
        <w:t xml:space="preserve"> </w:t>
      </w:r>
      <w:r>
        <w:rPr>
          <w:spacing w:val="-2"/>
          <w:w w:val="115"/>
        </w:rPr>
        <w:t>contraires.</w:t>
      </w:r>
    </w:p>
    <w:p w14:paraId="7462584D" w14:textId="77777777" w:rsidR="00EB6095" w:rsidRDefault="00EB6095">
      <w:pPr>
        <w:pStyle w:val="Corpsdetexte"/>
      </w:pPr>
    </w:p>
    <w:p w14:paraId="7BE287B7" w14:textId="77777777" w:rsidR="00EB6095" w:rsidRDefault="00EB6095">
      <w:pPr>
        <w:pStyle w:val="Corpsdetexte"/>
        <w:spacing w:before="156"/>
      </w:pPr>
    </w:p>
    <w:p w14:paraId="3C7D8086" w14:textId="77777777" w:rsidR="00EB6095" w:rsidRDefault="00000000">
      <w:pPr>
        <w:pStyle w:val="Corpsdetexte"/>
        <w:ind w:left="112"/>
      </w:pPr>
      <w:r>
        <w:rPr>
          <w:w w:val="115"/>
        </w:rPr>
        <w:t>Dit que</w:t>
      </w:r>
      <w:r>
        <w:rPr>
          <w:spacing w:val="1"/>
          <w:w w:val="115"/>
        </w:rPr>
        <w:t xml:space="preserve"> </w:t>
      </w:r>
      <w:r>
        <w:rPr>
          <w:w w:val="115"/>
        </w:rPr>
        <w:t>chacune</w:t>
      </w:r>
      <w:r>
        <w:rPr>
          <w:spacing w:val="1"/>
          <w:w w:val="115"/>
        </w:rPr>
        <w:t xml:space="preserve"> </w:t>
      </w:r>
      <w:r>
        <w:rPr>
          <w:w w:val="115"/>
        </w:rPr>
        <w:t>des</w:t>
      </w:r>
      <w:r>
        <w:rPr>
          <w:spacing w:val="1"/>
          <w:w w:val="115"/>
        </w:rPr>
        <w:t xml:space="preserve"> </w:t>
      </w:r>
      <w:r>
        <w:rPr>
          <w:w w:val="115"/>
        </w:rPr>
        <w:t>parties conservera</w:t>
      </w:r>
      <w:r>
        <w:rPr>
          <w:spacing w:val="1"/>
          <w:w w:val="115"/>
        </w:rPr>
        <w:t xml:space="preserve"> </w:t>
      </w:r>
      <w:r>
        <w:rPr>
          <w:w w:val="115"/>
        </w:rPr>
        <w:t>à</w:t>
      </w:r>
      <w:r>
        <w:rPr>
          <w:spacing w:val="1"/>
          <w:w w:val="115"/>
        </w:rPr>
        <w:t xml:space="preserve"> </w:t>
      </w:r>
      <w:r>
        <w:rPr>
          <w:w w:val="115"/>
        </w:rPr>
        <w:t>sa</w:t>
      </w:r>
      <w:r>
        <w:rPr>
          <w:spacing w:val="1"/>
          <w:w w:val="115"/>
        </w:rPr>
        <w:t xml:space="preserve"> </w:t>
      </w:r>
      <w:r>
        <w:rPr>
          <w:w w:val="115"/>
        </w:rPr>
        <w:t>charge les</w:t>
      </w:r>
      <w:r>
        <w:rPr>
          <w:spacing w:val="1"/>
          <w:w w:val="115"/>
        </w:rPr>
        <w:t xml:space="preserve"> </w:t>
      </w:r>
      <w:r>
        <w:rPr>
          <w:w w:val="115"/>
        </w:rPr>
        <w:t>frais</w:t>
      </w:r>
      <w:r>
        <w:rPr>
          <w:spacing w:val="1"/>
          <w:w w:val="115"/>
        </w:rPr>
        <w:t xml:space="preserve"> </w:t>
      </w:r>
      <w:r>
        <w:rPr>
          <w:w w:val="115"/>
        </w:rPr>
        <w:t>et</w:t>
      </w:r>
      <w:r>
        <w:rPr>
          <w:spacing w:val="1"/>
          <w:w w:val="115"/>
        </w:rPr>
        <w:t xml:space="preserve"> </w:t>
      </w:r>
      <w:r>
        <w:rPr>
          <w:w w:val="115"/>
        </w:rPr>
        <w:t>dépens engagés</w:t>
      </w:r>
      <w:r>
        <w:rPr>
          <w:spacing w:val="1"/>
          <w:w w:val="115"/>
        </w:rPr>
        <w:t xml:space="preserve"> </w:t>
      </w:r>
      <w:r>
        <w:rPr>
          <w:w w:val="115"/>
        </w:rPr>
        <w:t>par</w:t>
      </w:r>
      <w:r>
        <w:rPr>
          <w:spacing w:val="1"/>
          <w:w w:val="115"/>
        </w:rPr>
        <w:t xml:space="preserve"> </w:t>
      </w:r>
      <w:r>
        <w:rPr>
          <w:w w:val="115"/>
        </w:rPr>
        <w:t>elle</w:t>
      </w:r>
      <w:r>
        <w:rPr>
          <w:spacing w:val="1"/>
          <w:w w:val="115"/>
        </w:rPr>
        <w:t xml:space="preserve"> </w:t>
      </w:r>
      <w:r>
        <w:rPr>
          <w:w w:val="115"/>
        </w:rPr>
        <w:t>en cause</w:t>
      </w:r>
      <w:r>
        <w:rPr>
          <w:spacing w:val="1"/>
          <w:w w:val="115"/>
        </w:rPr>
        <w:t xml:space="preserve"> </w:t>
      </w:r>
      <w:r>
        <w:rPr>
          <w:spacing w:val="-2"/>
          <w:w w:val="115"/>
        </w:rPr>
        <w:t>d'appel.</w:t>
      </w:r>
    </w:p>
    <w:p w14:paraId="35B87710" w14:textId="77777777" w:rsidR="00EB6095" w:rsidRDefault="00EB6095">
      <w:pPr>
        <w:pStyle w:val="Corpsdetexte"/>
      </w:pPr>
    </w:p>
    <w:p w14:paraId="00BC6740" w14:textId="77777777" w:rsidR="00EB6095" w:rsidRDefault="00EB6095">
      <w:pPr>
        <w:pStyle w:val="Corpsdetexte"/>
        <w:spacing w:before="155"/>
      </w:pPr>
    </w:p>
    <w:p w14:paraId="56D1ABD6" w14:textId="77777777" w:rsidR="00EB6095" w:rsidRDefault="00000000">
      <w:pPr>
        <w:pStyle w:val="Corpsdetexte"/>
        <w:ind w:left="112"/>
        <w:rPr>
          <w:spacing w:val="-2"/>
          <w:w w:val="115"/>
        </w:rPr>
      </w:pPr>
      <w:r>
        <w:rPr>
          <w:spacing w:val="-2"/>
          <w:w w:val="115"/>
        </w:rPr>
        <w:t>La</w:t>
      </w:r>
      <w:r>
        <w:rPr>
          <w:spacing w:val="-6"/>
          <w:w w:val="115"/>
        </w:rPr>
        <w:t xml:space="preserve"> </w:t>
      </w:r>
      <w:r>
        <w:rPr>
          <w:spacing w:val="-2"/>
          <w:w w:val="115"/>
        </w:rPr>
        <w:t>Greffière</w:t>
      </w:r>
      <w:r>
        <w:rPr>
          <w:spacing w:val="-6"/>
          <w:w w:val="115"/>
        </w:rPr>
        <w:t xml:space="preserve"> </w:t>
      </w:r>
      <w:r>
        <w:rPr>
          <w:spacing w:val="-2"/>
          <w:w w:val="115"/>
        </w:rPr>
        <w:t>La</w:t>
      </w:r>
      <w:r>
        <w:rPr>
          <w:spacing w:val="-6"/>
          <w:w w:val="115"/>
        </w:rPr>
        <w:t xml:space="preserve"> </w:t>
      </w:r>
      <w:r>
        <w:rPr>
          <w:spacing w:val="-2"/>
          <w:w w:val="115"/>
        </w:rPr>
        <w:t>Présidente</w:t>
      </w:r>
    </w:p>
    <w:p w14:paraId="37F52FC4" w14:textId="77777777" w:rsidR="00253D69" w:rsidRDefault="00253D69">
      <w:pPr>
        <w:pStyle w:val="Corpsdetexte"/>
        <w:ind w:left="112"/>
        <w:rPr>
          <w:spacing w:val="-2"/>
          <w:w w:val="115"/>
        </w:rPr>
      </w:pPr>
    </w:p>
    <w:p w14:paraId="44BA0350" w14:textId="77777777" w:rsidR="00EB6095" w:rsidRDefault="00EB6095">
      <w:pPr>
        <w:pStyle w:val="Corpsdetexte"/>
        <w:sectPr w:rsidR="00EB6095">
          <w:pgSz w:w="11900" w:h="16840"/>
          <w:pgMar w:top="640" w:right="850" w:bottom="420" w:left="992" w:header="238" w:footer="232" w:gutter="0"/>
          <w:cols w:space="720"/>
        </w:sectPr>
      </w:pPr>
    </w:p>
    <w:p w14:paraId="2CEB89AF" w14:textId="4C85D589" w:rsidR="00EB6095" w:rsidRDefault="00EB6095" w:rsidP="00253D69">
      <w:pPr>
        <w:pStyle w:val="Corpsdetexte"/>
        <w:tabs>
          <w:tab w:val="left" w:pos="1041"/>
        </w:tabs>
        <w:rPr>
          <w:sz w:val="20"/>
        </w:rPr>
      </w:pPr>
    </w:p>
    <w:sectPr w:rsidR="00EB6095">
      <w:pgSz w:w="11900" w:h="16840"/>
      <w:pgMar w:top="640" w:right="850" w:bottom="420" w:left="992" w:header="238"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DFFA3" w14:textId="77777777" w:rsidR="002221BD" w:rsidRDefault="002221BD">
      <w:r>
        <w:separator/>
      </w:r>
    </w:p>
  </w:endnote>
  <w:endnote w:type="continuationSeparator" w:id="0">
    <w:p w14:paraId="1B6A9ADB" w14:textId="77777777" w:rsidR="002221BD" w:rsidRDefault="0022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1"/>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3402B" w14:textId="449391D6" w:rsidR="00EB6095" w:rsidRDefault="00000000">
    <w:pPr>
      <w:pStyle w:val="Corpsdetexte"/>
      <w:spacing w:line="14" w:lineRule="auto"/>
      <w:rPr>
        <w:sz w:val="20"/>
      </w:rPr>
    </w:pPr>
    <w:r>
      <w:rPr>
        <w:noProof/>
        <w:sz w:val="20"/>
      </w:rPr>
      <mc:AlternateContent>
        <mc:Choice Requires="wps">
          <w:drawing>
            <wp:anchor distT="0" distB="0" distL="0" distR="0" simplePos="0" relativeHeight="487326208" behindDoc="1" locked="0" layoutInCell="1" allowOverlap="1" wp14:anchorId="17677CE5" wp14:editId="6C4E92E2">
              <wp:simplePos x="0" y="0"/>
              <wp:positionH relativeFrom="page">
                <wp:posOffset>6700256</wp:posOffset>
              </wp:positionH>
              <wp:positionV relativeFrom="page">
                <wp:posOffset>10495315</wp:posOffset>
              </wp:positionV>
              <wp:extent cx="265430" cy="1054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105410"/>
                      </a:xfrm>
                      <a:prstGeom prst="rect">
                        <a:avLst/>
                      </a:prstGeom>
                    </wps:spPr>
                    <wps:txbx>
                      <w:txbxContent>
                        <w:p w14:paraId="4F5C18F9" w14:textId="77777777" w:rsidR="00EB6095"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11</w:t>
                          </w:r>
                          <w:r>
                            <w:rPr>
                              <w:spacing w:val="-5"/>
                              <w:w w:val="105"/>
                              <w:sz w:val="11"/>
                            </w:rPr>
                            <w:fldChar w:fldCharType="end"/>
                          </w:r>
                        </w:p>
                      </w:txbxContent>
                    </wps:txbx>
                    <wps:bodyPr wrap="square" lIns="0" tIns="0" rIns="0" bIns="0" rtlCol="0">
                      <a:noAutofit/>
                    </wps:bodyPr>
                  </wps:wsp>
                </a:graphicData>
              </a:graphic>
            </wp:anchor>
          </w:drawing>
        </mc:Choice>
        <mc:Fallback>
          <w:pict>
            <v:shapetype w14:anchorId="17677CE5" id="_x0000_t202" coordsize="21600,21600" o:spt="202" path="m,l,21600r21600,l21600,xe">
              <v:stroke joinstyle="miter"/>
              <v:path gradientshapeok="t" o:connecttype="rect"/>
            </v:shapetype>
            <v:shape id="Textbox 3" o:spid="_x0000_s1026" type="#_x0000_t202" style="position:absolute;margin-left:527.6pt;margin-top:826.4pt;width:20.9pt;height:8.3pt;z-index:-15990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" filled="f" stroked="f">
              <v:textbox inset="0,0,0,0">
                <w:txbxContent>
                  <w:p w14:paraId="4F5C18F9" w14:textId="77777777" w:rsidR="00EB6095" w:rsidRDefault="00000000">
                    <w:pPr>
                      <w:spacing w:before="17"/>
                      <w:ind w:left="20"/>
                      <w:rPr>
                        <w:sz w:val="11"/>
                      </w:rPr>
                    </w:pPr>
                    <w:r>
                      <w:rPr>
                        <w:w w:val="105"/>
                        <w:sz w:val="11"/>
                      </w:rPr>
                      <w:fldChar w:fldCharType="begin"/>
                    </w:r>
                    <w:r>
                      <w:rPr>
                        <w:w w:val="105"/>
                        <w:sz w:val="11"/>
                      </w:rPr>
                      <w:instrText xml:space="preserve"> PAGE </w:instrText>
                    </w:r>
                    <w:r>
                      <w:rPr>
                        <w:w w:val="105"/>
                        <w:sz w:val="11"/>
                      </w:rPr>
                      <w:fldChar w:fldCharType="separate"/>
                    </w:r>
                    <w:r>
                      <w:rPr>
                        <w:w w:val="105"/>
                        <w:sz w:val="11"/>
                      </w:rPr>
                      <w:t>10</w:t>
                    </w:r>
                    <w:r>
                      <w:rPr>
                        <w:w w:val="105"/>
                        <w:sz w:val="11"/>
                      </w:rPr>
                      <w:fldChar w:fldCharType="end"/>
                    </w:r>
                    <w:r>
                      <w:rPr>
                        <w:spacing w:val="-8"/>
                        <w:w w:val="105"/>
                        <w:sz w:val="11"/>
                      </w:rPr>
                      <w:t xml:space="preserve"> </w:t>
                    </w:r>
                    <w:r>
                      <w:rPr>
                        <w:w w:val="95"/>
                        <w:sz w:val="11"/>
                      </w:rPr>
                      <w:t>/</w:t>
                    </w:r>
                    <w:r>
                      <w:rPr>
                        <w:spacing w:val="1"/>
                        <w:w w:val="105"/>
                        <w:sz w:val="11"/>
                      </w:rPr>
                      <w:t xml:space="preserve"> </w:t>
                    </w:r>
                    <w:r>
                      <w:rPr>
                        <w:spacing w:val="-5"/>
                        <w:w w:val="105"/>
                        <w:sz w:val="11"/>
                      </w:rPr>
                      <w:fldChar w:fldCharType="begin"/>
                    </w:r>
                    <w:r>
                      <w:rPr>
                        <w:spacing w:val="-5"/>
                        <w:w w:val="105"/>
                        <w:sz w:val="11"/>
                      </w:rPr>
                      <w:instrText xml:space="preserve"> NUMPAGES </w:instrText>
                    </w:r>
                    <w:r>
                      <w:rPr>
                        <w:spacing w:val="-5"/>
                        <w:w w:val="105"/>
                        <w:sz w:val="11"/>
                      </w:rPr>
                      <w:fldChar w:fldCharType="separate"/>
                    </w:r>
                    <w:r>
                      <w:rPr>
                        <w:spacing w:val="-5"/>
                        <w:w w:val="105"/>
                        <w:sz w:val="11"/>
                      </w:rPr>
                      <w:t>11</w:t>
                    </w:r>
                    <w:r>
                      <w:rPr>
                        <w:spacing w:val="-5"/>
                        <w:w w:val="105"/>
                        <w:sz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D4BFE" w14:textId="77777777" w:rsidR="002221BD" w:rsidRDefault="002221BD">
      <w:r>
        <w:separator/>
      </w:r>
    </w:p>
  </w:footnote>
  <w:footnote w:type="continuationSeparator" w:id="0">
    <w:p w14:paraId="60E46D69" w14:textId="77777777" w:rsidR="002221BD" w:rsidRDefault="00222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C0B16" w14:textId="43E4C3D1" w:rsidR="00EB6095" w:rsidRDefault="00EB6095">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C70563"/>
    <w:multiLevelType w:val="multilevel"/>
    <w:tmpl w:val="82DC9302"/>
    <w:lvl w:ilvl="0">
      <w:start w:val="18"/>
      <w:numFmt w:val="decimal"/>
      <w:lvlText w:val="%1"/>
      <w:lvlJc w:val="left"/>
      <w:pPr>
        <w:ind w:left="112" w:hanging="556"/>
        <w:jc w:val="left"/>
      </w:pPr>
      <w:rPr>
        <w:rFonts w:hint="default"/>
        <w:lang w:val="fr-FR" w:eastAsia="en-US" w:bidi="ar-SA"/>
      </w:rPr>
    </w:lvl>
    <w:lvl w:ilvl="1">
      <w:start w:val="1"/>
      <w:numFmt w:val="decimal"/>
      <w:lvlText w:val="%1.%2"/>
      <w:lvlJc w:val="left"/>
      <w:pPr>
        <w:ind w:left="112" w:hanging="556"/>
        <w:jc w:val="left"/>
      </w:pPr>
      <w:rPr>
        <w:rFonts w:hint="default"/>
        <w:lang w:val="fr-FR" w:eastAsia="en-US" w:bidi="ar-SA"/>
      </w:rPr>
    </w:lvl>
    <w:lvl w:ilvl="2">
      <w:start w:val="1"/>
      <w:numFmt w:val="decimal"/>
      <w:lvlText w:val="%1.%2.%3"/>
      <w:lvlJc w:val="left"/>
      <w:pPr>
        <w:ind w:left="112" w:hanging="556"/>
        <w:jc w:val="left"/>
      </w:pPr>
      <w:rPr>
        <w:rFonts w:ascii="Trebuchet MS" w:eastAsia="Trebuchet MS" w:hAnsi="Trebuchet MS" w:cs="Trebuchet MS" w:hint="default"/>
        <w:b w:val="0"/>
        <w:bCs w:val="0"/>
        <w:i w:val="0"/>
        <w:iCs w:val="0"/>
        <w:spacing w:val="-1"/>
        <w:w w:val="89"/>
        <w:sz w:val="15"/>
        <w:szCs w:val="15"/>
        <w:lang w:val="fr-FR" w:eastAsia="en-US" w:bidi="ar-SA"/>
      </w:rPr>
    </w:lvl>
    <w:lvl w:ilvl="3">
      <w:numFmt w:val="bullet"/>
      <w:lvlText w:val="•"/>
      <w:lvlJc w:val="left"/>
      <w:pPr>
        <w:ind w:left="3101" w:hanging="556"/>
      </w:pPr>
      <w:rPr>
        <w:rFonts w:hint="default"/>
        <w:lang w:val="fr-FR" w:eastAsia="en-US" w:bidi="ar-SA"/>
      </w:rPr>
    </w:lvl>
    <w:lvl w:ilvl="4">
      <w:numFmt w:val="bullet"/>
      <w:lvlText w:val="•"/>
      <w:lvlJc w:val="left"/>
      <w:pPr>
        <w:ind w:left="4095" w:hanging="556"/>
      </w:pPr>
      <w:rPr>
        <w:rFonts w:hint="default"/>
        <w:lang w:val="fr-FR" w:eastAsia="en-US" w:bidi="ar-SA"/>
      </w:rPr>
    </w:lvl>
    <w:lvl w:ilvl="5">
      <w:numFmt w:val="bullet"/>
      <w:lvlText w:val="•"/>
      <w:lvlJc w:val="left"/>
      <w:pPr>
        <w:ind w:left="5089" w:hanging="556"/>
      </w:pPr>
      <w:rPr>
        <w:rFonts w:hint="default"/>
        <w:lang w:val="fr-FR" w:eastAsia="en-US" w:bidi="ar-SA"/>
      </w:rPr>
    </w:lvl>
    <w:lvl w:ilvl="6">
      <w:numFmt w:val="bullet"/>
      <w:lvlText w:val="•"/>
      <w:lvlJc w:val="left"/>
      <w:pPr>
        <w:ind w:left="6082" w:hanging="556"/>
      </w:pPr>
      <w:rPr>
        <w:rFonts w:hint="default"/>
        <w:lang w:val="fr-FR" w:eastAsia="en-US" w:bidi="ar-SA"/>
      </w:rPr>
    </w:lvl>
    <w:lvl w:ilvl="7">
      <w:numFmt w:val="bullet"/>
      <w:lvlText w:val="•"/>
      <w:lvlJc w:val="left"/>
      <w:pPr>
        <w:ind w:left="7076" w:hanging="556"/>
      </w:pPr>
      <w:rPr>
        <w:rFonts w:hint="default"/>
        <w:lang w:val="fr-FR" w:eastAsia="en-US" w:bidi="ar-SA"/>
      </w:rPr>
    </w:lvl>
    <w:lvl w:ilvl="8">
      <w:numFmt w:val="bullet"/>
      <w:lvlText w:val="•"/>
      <w:lvlJc w:val="left"/>
      <w:pPr>
        <w:ind w:left="8070" w:hanging="556"/>
      </w:pPr>
      <w:rPr>
        <w:rFonts w:hint="default"/>
        <w:lang w:val="fr-FR" w:eastAsia="en-US" w:bidi="ar-SA"/>
      </w:rPr>
    </w:lvl>
  </w:abstractNum>
  <w:abstractNum w:abstractNumId="1" w15:restartNumberingAfterBreak="0">
    <w:nsid w:val="4E4733AC"/>
    <w:multiLevelType w:val="hybridMultilevel"/>
    <w:tmpl w:val="01687354"/>
    <w:lvl w:ilvl="0" w:tplc="D34C875C">
      <w:numFmt w:val="bullet"/>
      <w:lvlText w:val="-"/>
      <w:lvlJc w:val="left"/>
      <w:pPr>
        <w:ind w:left="112" w:hanging="116"/>
      </w:pPr>
      <w:rPr>
        <w:rFonts w:ascii="Trebuchet MS" w:eastAsia="Trebuchet MS" w:hAnsi="Trebuchet MS" w:cs="Trebuchet MS" w:hint="default"/>
        <w:b w:val="0"/>
        <w:bCs w:val="0"/>
        <w:i w:val="0"/>
        <w:iCs w:val="0"/>
        <w:spacing w:val="0"/>
        <w:w w:val="101"/>
        <w:sz w:val="15"/>
        <w:szCs w:val="15"/>
        <w:lang w:val="fr-FR" w:eastAsia="en-US" w:bidi="ar-SA"/>
      </w:rPr>
    </w:lvl>
    <w:lvl w:ilvl="1" w:tplc="4C28EA62">
      <w:numFmt w:val="bullet"/>
      <w:lvlText w:val="•"/>
      <w:lvlJc w:val="left"/>
      <w:pPr>
        <w:ind w:left="1113" w:hanging="116"/>
      </w:pPr>
      <w:rPr>
        <w:rFonts w:hint="default"/>
        <w:lang w:val="fr-FR" w:eastAsia="en-US" w:bidi="ar-SA"/>
      </w:rPr>
    </w:lvl>
    <w:lvl w:ilvl="2" w:tplc="56B48920">
      <w:numFmt w:val="bullet"/>
      <w:lvlText w:val="•"/>
      <w:lvlJc w:val="left"/>
      <w:pPr>
        <w:ind w:left="2107" w:hanging="116"/>
      </w:pPr>
      <w:rPr>
        <w:rFonts w:hint="default"/>
        <w:lang w:val="fr-FR" w:eastAsia="en-US" w:bidi="ar-SA"/>
      </w:rPr>
    </w:lvl>
    <w:lvl w:ilvl="3" w:tplc="2A763BFA">
      <w:numFmt w:val="bullet"/>
      <w:lvlText w:val="•"/>
      <w:lvlJc w:val="left"/>
      <w:pPr>
        <w:ind w:left="3101" w:hanging="116"/>
      </w:pPr>
      <w:rPr>
        <w:rFonts w:hint="default"/>
        <w:lang w:val="fr-FR" w:eastAsia="en-US" w:bidi="ar-SA"/>
      </w:rPr>
    </w:lvl>
    <w:lvl w:ilvl="4" w:tplc="3F228752">
      <w:numFmt w:val="bullet"/>
      <w:lvlText w:val="•"/>
      <w:lvlJc w:val="left"/>
      <w:pPr>
        <w:ind w:left="4095" w:hanging="116"/>
      </w:pPr>
      <w:rPr>
        <w:rFonts w:hint="default"/>
        <w:lang w:val="fr-FR" w:eastAsia="en-US" w:bidi="ar-SA"/>
      </w:rPr>
    </w:lvl>
    <w:lvl w:ilvl="5" w:tplc="C4102912">
      <w:numFmt w:val="bullet"/>
      <w:lvlText w:val="•"/>
      <w:lvlJc w:val="left"/>
      <w:pPr>
        <w:ind w:left="5089" w:hanging="116"/>
      </w:pPr>
      <w:rPr>
        <w:rFonts w:hint="default"/>
        <w:lang w:val="fr-FR" w:eastAsia="en-US" w:bidi="ar-SA"/>
      </w:rPr>
    </w:lvl>
    <w:lvl w:ilvl="6" w:tplc="FF62F6CE">
      <w:numFmt w:val="bullet"/>
      <w:lvlText w:val="•"/>
      <w:lvlJc w:val="left"/>
      <w:pPr>
        <w:ind w:left="6082" w:hanging="116"/>
      </w:pPr>
      <w:rPr>
        <w:rFonts w:hint="default"/>
        <w:lang w:val="fr-FR" w:eastAsia="en-US" w:bidi="ar-SA"/>
      </w:rPr>
    </w:lvl>
    <w:lvl w:ilvl="7" w:tplc="DA68775C">
      <w:numFmt w:val="bullet"/>
      <w:lvlText w:val="•"/>
      <w:lvlJc w:val="left"/>
      <w:pPr>
        <w:ind w:left="7076" w:hanging="116"/>
      </w:pPr>
      <w:rPr>
        <w:rFonts w:hint="default"/>
        <w:lang w:val="fr-FR" w:eastAsia="en-US" w:bidi="ar-SA"/>
      </w:rPr>
    </w:lvl>
    <w:lvl w:ilvl="8" w:tplc="8AF4397E">
      <w:numFmt w:val="bullet"/>
      <w:lvlText w:val="•"/>
      <w:lvlJc w:val="left"/>
      <w:pPr>
        <w:ind w:left="8070" w:hanging="116"/>
      </w:pPr>
      <w:rPr>
        <w:rFonts w:hint="default"/>
        <w:lang w:val="fr-FR" w:eastAsia="en-US" w:bidi="ar-SA"/>
      </w:rPr>
    </w:lvl>
  </w:abstractNum>
  <w:abstractNum w:abstractNumId="2" w15:restartNumberingAfterBreak="0">
    <w:nsid w:val="743F6899"/>
    <w:multiLevelType w:val="hybridMultilevel"/>
    <w:tmpl w:val="110C3BE0"/>
    <w:lvl w:ilvl="0" w:tplc="4CEC5FE2">
      <w:numFmt w:val="bullet"/>
      <w:lvlText w:val="-"/>
      <w:lvlJc w:val="left"/>
      <w:pPr>
        <w:ind w:left="112" w:hanging="118"/>
      </w:pPr>
      <w:rPr>
        <w:rFonts w:ascii="Trebuchet MS" w:eastAsia="Trebuchet MS" w:hAnsi="Trebuchet MS" w:cs="Trebuchet MS" w:hint="default"/>
        <w:b w:val="0"/>
        <w:bCs w:val="0"/>
        <w:i w:val="0"/>
        <w:iCs w:val="0"/>
        <w:spacing w:val="0"/>
        <w:w w:val="101"/>
        <w:sz w:val="15"/>
        <w:szCs w:val="15"/>
        <w:lang w:val="fr-FR" w:eastAsia="en-US" w:bidi="ar-SA"/>
      </w:rPr>
    </w:lvl>
    <w:lvl w:ilvl="1" w:tplc="E3B884A2">
      <w:numFmt w:val="bullet"/>
      <w:lvlText w:val="•"/>
      <w:lvlJc w:val="left"/>
      <w:pPr>
        <w:ind w:left="1113" w:hanging="118"/>
      </w:pPr>
      <w:rPr>
        <w:rFonts w:hint="default"/>
        <w:lang w:val="fr-FR" w:eastAsia="en-US" w:bidi="ar-SA"/>
      </w:rPr>
    </w:lvl>
    <w:lvl w:ilvl="2" w:tplc="A4501E06">
      <w:numFmt w:val="bullet"/>
      <w:lvlText w:val="•"/>
      <w:lvlJc w:val="left"/>
      <w:pPr>
        <w:ind w:left="2107" w:hanging="118"/>
      </w:pPr>
      <w:rPr>
        <w:rFonts w:hint="default"/>
        <w:lang w:val="fr-FR" w:eastAsia="en-US" w:bidi="ar-SA"/>
      </w:rPr>
    </w:lvl>
    <w:lvl w:ilvl="3" w:tplc="2602693C">
      <w:numFmt w:val="bullet"/>
      <w:lvlText w:val="•"/>
      <w:lvlJc w:val="left"/>
      <w:pPr>
        <w:ind w:left="3101" w:hanging="118"/>
      </w:pPr>
      <w:rPr>
        <w:rFonts w:hint="default"/>
        <w:lang w:val="fr-FR" w:eastAsia="en-US" w:bidi="ar-SA"/>
      </w:rPr>
    </w:lvl>
    <w:lvl w:ilvl="4" w:tplc="BF7A3B40">
      <w:numFmt w:val="bullet"/>
      <w:lvlText w:val="•"/>
      <w:lvlJc w:val="left"/>
      <w:pPr>
        <w:ind w:left="4095" w:hanging="118"/>
      </w:pPr>
      <w:rPr>
        <w:rFonts w:hint="default"/>
        <w:lang w:val="fr-FR" w:eastAsia="en-US" w:bidi="ar-SA"/>
      </w:rPr>
    </w:lvl>
    <w:lvl w:ilvl="5" w:tplc="5156E7E4">
      <w:numFmt w:val="bullet"/>
      <w:lvlText w:val="•"/>
      <w:lvlJc w:val="left"/>
      <w:pPr>
        <w:ind w:left="5089" w:hanging="118"/>
      </w:pPr>
      <w:rPr>
        <w:rFonts w:hint="default"/>
        <w:lang w:val="fr-FR" w:eastAsia="en-US" w:bidi="ar-SA"/>
      </w:rPr>
    </w:lvl>
    <w:lvl w:ilvl="6" w:tplc="A3C42B00">
      <w:numFmt w:val="bullet"/>
      <w:lvlText w:val="•"/>
      <w:lvlJc w:val="left"/>
      <w:pPr>
        <w:ind w:left="6082" w:hanging="118"/>
      </w:pPr>
      <w:rPr>
        <w:rFonts w:hint="default"/>
        <w:lang w:val="fr-FR" w:eastAsia="en-US" w:bidi="ar-SA"/>
      </w:rPr>
    </w:lvl>
    <w:lvl w:ilvl="7" w:tplc="047A2C90">
      <w:numFmt w:val="bullet"/>
      <w:lvlText w:val="•"/>
      <w:lvlJc w:val="left"/>
      <w:pPr>
        <w:ind w:left="7076" w:hanging="118"/>
      </w:pPr>
      <w:rPr>
        <w:rFonts w:hint="default"/>
        <w:lang w:val="fr-FR" w:eastAsia="en-US" w:bidi="ar-SA"/>
      </w:rPr>
    </w:lvl>
    <w:lvl w:ilvl="8" w:tplc="EC540768">
      <w:numFmt w:val="bullet"/>
      <w:lvlText w:val="•"/>
      <w:lvlJc w:val="left"/>
      <w:pPr>
        <w:ind w:left="8070" w:hanging="118"/>
      </w:pPr>
      <w:rPr>
        <w:rFonts w:hint="default"/>
        <w:lang w:val="fr-FR" w:eastAsia="en-US" w:bidi="ar-SA"/>
      </w:rPr>
    </w:lvl>
  </w:abstractNum>
  <w:num w:numId="1" w16cid:durableId="505092542">
    <w:abstractNumId w:val="2"/>
  </w:num>
  <w:num w:numId="2" w16cid:durableId="440926227">
    <w:abstractNumId w:val="0"/>
  </w:num>
  <w:num w:numId="3" w16cid:durableId="1184589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6095"/>
    <w:rsid w:val="002221BD"/>
    <w:rsid w:val="00253D69"/>
    <w:rsid w:val="003F7F05"/>
    <w:rsid w:val="004C13A5"/>
    <w:rsid w:val="004F2858"/>
    <w:rsid w:val="00700AAA"/>
    <w:rsid w:val="00811310"/>
    <w:rsid w:val="00DB325C"/>
    <w:rsid w:val="00DE7A09"/>
    <w:rsid w:val="00EB6095"/>
    <w:rsid w:val="00F60FDF"/>
    <w:rsid w:val="00FF4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9C2449"/>
  <w15:docId w15:val="{F9CDEAB4-E8A5-0046-B27A-DB667386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00"/>
      <w:ind w:left="112" w:right="38"/>
    </w:pPr>
    <w:rPr>
      <w:b/>
      <w:bCs/>
      <w:sz w:val="26"/>
      <w:szCs w:val="26"/>
    </w:rPr>
  </w:style>
  <w:style w:type="paragraph" w:styleId="Paragraphedeliste">
    <w:name w:val="List Paragraph"/>
    <w:basedOn w:val="Normal"/>
    <w:uiPriority w:val="1"/>
    <w:qFormat/>
    <w:pPr>
      <w:ind w:left="112"/>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4C13A5"/>
    <w:pPr>
      <w:tabs>
        <w:tab w:val="center" w:pos="4536"/>
        <w:tab w:val="right" w:pos="9072"/>
      </w:tabs>
    </w:pPr>
  </w:style>
  <w:style w:type="character" w:customStyle="1" w:styleId="En-tteCar">
    <w:name w:val="En-tête Car"/>
    <w:basedOn w:val="Policepardfaut"/>
    <w:link w:val="En-tte"/>
    <w:uiPriority w:val="99"/>
    <w:rsid w:val="004C13A5"/>
    <w:rPr>
      <w:rFonts w:ascii="Trebuchet MS" w:eastAsia="Trebuchet MS" w:hAnsi="Trebuchet MS" w:cs="Trebuchet MS"/>
      <w:lang w:val="fr-FR"/>
    </w:rPr>
  </w:style>
  <w:style w:type="paragraph" w:styleId="Pieddepage">
    <w:name w:val="footer"/>
    <w:basedOn w:val="Normal"/>
    <w:link w:val="PieddepageCar"/>
    <w:uiPriority w:val="99"/>
    <w:unhideWhenUsed/>
    <w:rsid w:val="004C13A5"/>
    <w:pPr>
      <w:tabs>
        <w:tab w:val="center" w:pos="4536"/>
        <w:tab w:val="right" w:pos="9072"/>
      </w:tabs>
    </w:pPr>
  </w:style>
  <w:style w:type="character" w:customStyle="1" w:styleId="PieddepageCar">
    <w:name w:val="Pied de page Car"/>
    <w:basedOn w:val="Policepardfaut"/>
    <w:link w:val="Pieddepage"/>
    <w:uiPriority w:val="99"/>
    <w:rsid w:val="004C13A5"/>
    <w:rPr>
      <w:rFonts w:ascii="Trebuchet MS" w:eastAsia="Trebuchet MS" w:hAnsi="Trebuchet MS" w:cs="Trebuchet M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5660</Words>
  <Characters>31133</Characters>
  <Application>Microsoft Office Word</Application>
  <DocSecurity>0</DocSecurity>
  <Lines>259</Lines>
  <Paragraphs>73</Paragraphs>
  <ScaleCrop>false</ScaleCrop>
  <Company/>
  <LinksUpToDate>false</LinksUpToDate>
  <CharactersWithSpaces>36720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Paris, 5, 2, 08-03-2024, n° 21/22173, Infirmation partielle | Lexbase</dc:title>
  <cp:lastModifiedBy>Me Julie CURTO</cp:lastModifiedBy>
  <cp:revision>8</cp:revision>
  <dcterms:created xsi:type="dcterms:W3CDTF">2024-12-21T20:01:00Z</dcterms:created>
  <dcterms:modified xsi:type="dcterms:W3CDTF">2024-12-23T08:18:00Z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wkhtmltopdf 0.12.6.1</vt:lpwstr>
  </property>
  <property fmtid="{D5CDD505-2E9C-101B-9397-08002B2CF9AE}" pid="4" name="LastSaved">
    <vt:filetime>2024-12-21T00:00:00Z</vt:filetime>
  </property>
  <property fmtid="{D5CDD505-2E9C-101B-9397-08002B2CF9AE}" pid="5" name="Producer">
    <vt:lpwstr>Qt 4.8.7</vt:lpwstr>
  </property>
</Properties>
</file>